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5" w:type="dxa"/>
        <w:jc w:val="center"/>
        <w:tblLook w:val="01E0" w:firstRow="1" w:lastRow="1" w:firstColumn="1" w:lastColumn="1" w:noHBand="0" w:noVBand="0"/>
      </w:tblPr>
      <w:tblGrid>
        <w:gridCol w:w="175"/>
        <w:gridCol w:w="3879"/>
        <w:gridCol w:w="111"/>
        <w:gridCol w:w="5299"/>
        <w:gridCol w:w="111"/>
      </w:tblGrid>
      <w:tr w:rsidR="00136E48" w:rsidRPr="00B865EA" w14:paraId="6E003FB5" w14:textId="77777777" w:rsidTr="00595034">
        <w:trPr>
          <w:trHeight w:val="425"/>
          <w:jc w:val="center"/>
        </w:trPr>
        <w:tc>
          <w:tcPr>
            <w:tcW w:w="4165" w:type="dxa"/>
            <w:gridSpan w:val="3"/>
          </w:tcPr>
          <w:p w14:paraId="6E003FB1" w14:textId="77777777" w:rsidR="00136E48" w:rsidRPr="00B865EA" w:rsidRDefault="00136E48" w:rsidP="00595034">
            <w:pPr>
              <w:rPr>
                <w:b/>
                <w:sz w:val="26"/>
                <w:szCs w:val="26"/>
              </w:rPr>
            </w:pPr>
            <w:bookmarkStart w:id="0" w:name="_GoBack"/>
            <w:bookmarkEnd w:id="0"/>
            <w:r w:rsidRPr="00B865EA">
              <w:rPr>
                <w:b/>
                <w:sz w:val="26"/>
                <w:szCs w:val="26"/>
              </w:rPr>
              <w:t>MINISTRY OF AGRICULTURE</w:t>
            </w:r>
          </w:p>
          <w:p w14:paraId="6E003FB2" w14:textId="77777777" w:rsidR="00136E48" w:rsidRPr="00B865EA" w:rsidRDefault="00136E48" w:rsidP="00595034">
            <w:pPr>
              <w:jc w:val="center"/>
              <w:rPr>
                <w:b/>
                <w:sz w:val="26"/>
                <w:szCs w:val="26"/>
              </w:rPr>
            </w:pPr>
            <w:r w:rsidRPr="00B865EA">
              <w:rPr>
                <w:b/>
                <w:sz w:val="26"/>
                <w:szCs w:val="26"/>
              </w:rPr>
              <w:t>AND RURAL DEVELOPMENT</w:t>
            </w:r>
          </w:p>
        </w:tc>
        <w:tc>
          <w:tcPr>
            <w:tcW w:w="5410" w:type="dxa"/>
            <w:gridSpan w:val="2"/>
          </w:tcPr>
          <w:p w14:paraId="6E003FB3" w14:textId="77777777" w:rsidR="00136E48" w:rsidRPr="00B865EA" w:rsidRDefault="00136E48" w:rsidP="00595034">
            <w:pPr>
              <w:ind w:left="-113" w:right="-113"/>
              <w:jc w:val="center"/>
              <w:rPr>
                <w:b/>
                <w:sz w:val="26"/>
                <w:szCs w:val="26"/>
              </w:rPr>
            </w:pPr>
            <w:r w:rsidRPr="00B865EA">
              <w:rPr>
                <w:b/>
                <w:sz w:val="26"/>
                <w:szCs w:val="26"/>
              </w:rPr>
              <w:t>SOCIALIST REPUBLIC OF VIET NAM</w:t>
            </w:r>
          </w:p>
          <w:p w14:paraId="6E003FB4" w14:textId="77777777" w:rsidR="00136E48" w:rsidRPr="00B865EA" w:rsidRDefault="00136E48" w:rsidP="00595034">
            <w:pPr>
              <w:jc w:val="center"/>
              <w:rPr>
                <w:b/>
                <w:sz w:val="26"/>
                <w:szCs w:val="26"/>
              </w:rPr>
            </w:pPr>
            <w:r w:rsidRPr="00B865EA">
              <w:rPr>
                <w:b/>
                <w:sz w:val="26"/>
                <w:szCs w:val="26"/>
              </w:rPr>
              <w:t>Independence – Liberty – Happiness</w:t>
            </w:r>
          </w:p>
        </w:tc>
      </w:tr>
      <w:tr w:rsidR="00136E48" w:rsidRPr="00B865EA" w14:paraId="6E003FB8" w14:textId="77777777" w:rsidTr="00595034">
        <w:trPr>
          <w:gridBefore w:val="1"/>
          <w:gridAfter w:val="1"/>
          <w:wBefore w:w="175" w:type="dxa"/>
          <w:wAfter w:w="111" w:type="dxa"/>
          <w:trHeight w:val="523"/>
          <w:jc w:val="center"/>
        </w:trPr>
        <w:tc>
          <w:tcPr>
            <w:tcW w:w="3879" w:type="dxa"/>
          </w:tcPr>
          <w:p w14:paraId="6E003FB6" w14:textId="074EBA9A" w:rsidR="00136E48" w:rsidRPr="00B865EA" w:rsidRDefault="00AB74D3" w:rsidP="00595034">
            <w:pPr>
              <w:spacing w:before="120" w:after="120"/>
              <w:jc w:val="center"/>
              <w:rPr>
                <w:b/>
                <w:sz w:val="26"/>
                <w:szCs w:val="26"/>
              </w:rPr>
            </w:pPr>
            <w:r>
              <w:rPr>
                <w:noProof/>
                <w:sz w:val="26"/>
                <w:szCs w:val="26"/>
              </w:rPr>
              <mc:AlternateContent>
                <mc:Choice Requires="wps">
                  <w:drawing>
                    <wp:anchor distT="4294967292" distB="4294967292" distL="114300" distR="114300" simplePos="0" relativeHeight="251660288" behindDoc="0" locked="0" layoutInCell="1" allowOverlap="1" wp14:anchorId="6E0042B9" wp14:editId="431492C0">
                      <wp:simplePos x="0" y="0"/>
                      <wp:positionH relativeFrom="column">
                        <wp:posOffset>457835</wp:posOffset>
                      </wp:positionH>
                      <wp:positionV relativeFrom="paragraph">
                        <wp:posOffset>25399</wp:posOffset>
                      </wp:positionV>
                      <wp:extent cx="1440180" cy="0"/>
                      <wp:effectExtent l="0" t="0" r="26670" b="1905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6.05pt,2pt" to="149.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bf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"/>
                  </w:pict>
                </mc:Fallback>
              </mc:AlternateContent>
            </w:r>
          </w:p>
        </w:tc>
        <w:tc>
          <w:tcPr>
            <w:tcW w:w="5410" w:type="dxa"/>
            <w:gridSpan w:val="2"/>
          </w:tcPr>
          <w:p w14:paraId="6E003FB7" w14:textId="78708D0D" w:rsidR="00136E48" w:rsidRPr="00B865EA" w:rsidRDefault="00AB74D3" w:rsidP="00595034">
            <w:pPr>
              <w:spacing w:before="120" w:after="120"/>
              <w:jc w:val="center"/>
              <w:rPr>
                <w:b/>
                <w:sz w:val="26"/>
                <w:szCs w:val="26"/>
              </w:rPr>
            </w:pPr>
            <w:r>
              <w:rPr>
                <w:noProof/>
                <w:sz w:val="26"/>
                <w:szCs w:val="26"/>
              </w:rPr>
              <mc:AlternateContent>
                <mc:Choice Requires="wps">
                  <w:drawing>
                    <wp:anchor distT="4294967292" distB="4294967292" distL="114300" distR="114300" simplePos="0" relativeHeight="251661312" behindDoc="0" locked="0" layoutInCell="1" allowOverlap="1" wp14:anchorId="6E0042BA" wp14:editId="31572D45">
                      <wp:simplePos x="0" y="0"/>
                      <wp:positionH relativeFrom="column">
                        <wp:posOffset>737870</wp:posOffset>
                      </wp:positionH>
                      <wp:positionV relativeFrom="paragraph">
                        <wp:posOffset>22859</wp:posOffset>
                      </wp:positionV>
                      <wp:extent cx="2057400" cy="0"/>
                      <wp:effectExtent l="0" t="0" r="19050" b="1905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1pt,1.8pt" to="220.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U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"/>
                  </w:pict>
                </mc:Fallback>
              </mc:AlternateContent>
            </w:r>
          </w:p>
        </w:tc>
      </w:tr>
      <w:tr w:rsidR="00136E48" w:rsidRPr="00B865EA" w14:paraId="6E003FBB" w14:textId="77777777" w:rsidTr="00595034">
        <w:trPr>
          <w:gridBefore w:val="1"/>
          <w:gridAfter w:val="1"/>
          <w:wBefore w:w="175" w:type="dxa"/>
          <w:wAfter w:w="111" w:type="dxa"/>
          <w:trHeight w:val="506"/>
          <w:jc w:val="center"/>
        </w:trPr>
        <w:tc>
          <w:tcPr>
            <w:tcW w:w="3879" w:type="dxa"/>
          </w:tcPr>
          <w:p w14:paraId="6E003FB9" w14:textId="77777777" w:rsidR="00136E48" w:rsidRPr="00B865EA" w:rsidRDefault="00136E48" w:rsidP="00595034">
            <w:pPr>
              <w:spacing w:before="120" w:after="120"/>
              <w:rPr>
                <w:sz w:val="26"/>
                <w:szCs w:val="26"/>
              </w:rPr>
            </w:pPr>
            <w:r w:rsidRPr="00B865EA">
              <w:rPr>
                <w:sz w:val="26"/>
                <w:szCs w:val="26"/>
              </w:rPr>
              <w:t>No:</w:t>
            </w:r>
            <w:r>
              <w:rPr>
                <w:sz w:val="26"/>
                <w:szCs w:val="26"/>
              </w:rPr>
              <w:t>02/2014</w:t>
            </w:r>
            <w:r w:rsidRPr="00B865EA">
              <w:rPr>
                <w:sz w:val="26"/>
                <w:szCs w:val="26"/>
              </w:rPr>
              <w:t>/TT-BNNPTNT</w:t>
            </w:r>
          </w:p>
        </w:tc>
        <w:tc>
          <w:tcPr>
            <w:tcW w:w="5410" w:type="dxa"/>
            <w:gridSpan w:val="2"/>
          </w:tcPr>
          <w:p w14:paraId="6E003FBA" w14:textId="77777777" w:rsidR="00136E48" w:rsidRPr="00B865EA" w:rsidRDefault="00136E48" w:rsidP="00136E48">
            <w:pPr>
              <w:spacing w:before="120" w:after="120"/>
              <w:jc w:val="right"/>
              <w:rPr>
                <w:b/>
                <w:sz w:val="26"/>
                <w:szCs w:val="26"/>
              </w:rPr>
            </w:pPr>
            <w:r>
              <w:rPr>
                <w:i/>
                <w:sz w:val="26"/>
                <w:szCs w:val="26"/>
              </w:rPr>
              <w:t>Hano</w:t>
            </w:r>
            <w:r w:rsidR="00C06D2F">
              <w:rPr>
                <w:i/>
                <w:sz w:val="26"/>
                <w:szCs w:val="26"/>
              </w:rPr>
              <w:t>i</w:t>
            </w:r>
            <w:r>
              <w:rPr>
                <w:i/>
                <w:sz w:val="26"/>
                <w:szCs w:val="26"/>
              </w:rPr>
              <w:t>, January 24</w:t>
            </w:r>
            <w:r w:rsidRPr="00136E48">
              <w:rPr>
                <w:i/>
                <w:sz w:val="26"/>
                <w:szCs w:val="26"/>
                <w:vertAlign w:val="superscript"/>
              </w:rPr>
              <w:t>th</w:t>
            </w:r>
            <w:r>
              <w:rPr>
                <w:i/>
                <w:sz w:val="26"/>
                <w:szCs w:val="26"/>
              </w:rPr>
              <w:t>, 2014</w:t>
            </w:r>
          </w:p>
        </w:tc>
      </w:tr>
    </w:tbl>
    <w:p w14:paraId="6E003FBC" w14:textId="77777777" w:rsidR="00136E48" w:rsidRPr="00B865EA" w:rsidRDefault="00136E48" w:rsidP="00136E48">
      <w:pPr>
        <w:spacing w:before="120" w:after="120"/>
        <w:jc w:val="center"/>
        <w:rPr>
          <w:sz w:val="26"/>
          <w:szCs w:val="26"/>
        </w:rPr>
      </w:pPr>
    </w:p>
    <w:p w14:paraId="6E003FBD" w14:textId="77777777" w:rsidR="00136E48" w:rsidRPr="00B865EA" w:rsidRDefault="00136E48" w:rsidP="00136E48">
      <w:pPr>
        <w:spacing w:before="120" w:after="120"/>
        <w:jc w:val="center"/>
        <w:rPr>
          <w:b/>
          <w:sz w:val="26"/>
          <w:szCs w:val="26"/>
        </w:rPr>
      </w:pPr>
      <w:r w:rsidRPr="00B865EA">
        <w:rPr>
          <w:b/>
          <w:sz w:val="26"/>
          <w:szCs w:val="26"/>
        </w:rPr>
        <w:t>CIRCULAR ON</w:t>
      </w:r>
    </w:p>
    <w:p w14:paraId="6E003FBE" w14:textId="77777777" w:rsidR="00136E48" w:rsidRPr="00B865EA" w:rsidRDefault="00136E48" w:rsidP="00136E48">
      <w:pPr>
        <w:pStyle w:val="Heading1"/>
        <w:spacing w:before="0" w:after="0"/>
        <w:rPr>
          <w:rFonts w:ascii="Times New Roman" w:hAnsi="Times New Roman"/>
          <w:color w:val="auto"/>
          <w:sz w:val="26"/>
          <w:szCs w:val="26"/>
        </w:rPr>
      </w:pPr>
      <w:r w:rsidRPr="00B865EA">
        <w:rPr>
          <w:rFonts w:ascii="Times New Roman" w:hAnsi="Times New Roman"/>
          <w:color w:val="auto"/>
          <w:sz w:val="26"/>
          <w:szCs w:val="26"/>
        </w:rPr>
        <w:t xml:space="preserve">APPROVAL PROCESS OF ISSUEING AND REVOCATION OF THE CERTIFICATE FOR GENETICALLY MODIFIED PLANTS </w:t>
      </w:r>
    </w:p>
    <w:p w14:paraId="6E003FBF" w14:textId="77777777" w:rsidR="00136E48" w:rsidRPr="00B865EA" w:rsidRDefault="00136E48" w:rsidP="00136E48">
      <w:pPr>
        <w:pStyle w:val="Heading1"/>
        <w:spacing w:before="0" w:after="0"/>
        <w:rPr>
          <w:rFonts w:ascii="Times New Roman" w:hAnsi="Times New Roman"/>
          <w:color w:val="auto"/>
          <w:sz w:val="26"/>
          <w:szCs w:val="26"/>
          <w:lang w:val="vi-VN"/>
        </w:rPr>
      </w:pPr>
      <w:r w:rsidRPr="00B865EA">
        <w:rPr>
          <w:rFonts w:ascii="Times New Roman" w:hAnsi="Times New Roman"/>
          <w:color w:val="auto"/>
          <w:sz w:val="26"/>
          <w:szCs w:val="26"/>
        </w:rPr>
        <w:t xml:space="preserve">TO BE USED AS FOOD, FEED  </w:t>
      </w:r>
    </w:p>
    <w:p w14:paraId="6E003FC0" w14:textId="418EE6E5" w:rsidR="00136E48" w:rsidRPr="00B865EA" w:rsidRDefault="00AB74D3" w:rsidP="00136E48">
      <w:pPr>
        <w:spacing w:before="120" w:after="120"/>
        <w:jc w:val="center"/>
        <w:rPr>
          <w:sz w:val="26"/>
          <w:szCs w:val="26"/>
        </w:rPr>
      </w:pPr>
      <w:r>
        <w:rPr>
          <w:noProof/>
          <w:sz w:val="26"/>
          <w:szCs w:val="26"/>
        </w:rPr>
        <mc:AlternateContent>
          <mc:Choice Requires="wps">
            <w:drawing>
              <wp:anchor distT="4294967292" distB="4294967292" distL="114300" distR="114300" simplePos="0" relativeHeight="251662336" behindDoc="0" locked="0" layoutInCell="1" allowOverlap="1" wp14:anchorId="6E0042BB" wp14:editId="6EF82ACD">
                <wp:simplePos x="0" y="0"/>
                <wp:positionH relativeFrom="column">
                  <wp:posOffset>2320290</wp:posOffset>
                </wp:positionH>
                <wp:positionV relativeFrom="paragraph">
                  <wp:posOffset>55879</wp:posOffset>
                </wp:positionV>
                <wp:extent cx="1080135" cy="0"/>
                <wp:effectExtent l="0" t="0" r="24765" b="19050"/>
                <wp:wrapTight wrapText="bothSides">
                  <wp:wrapPolygon edited="0">
                    <wp:start x="0" y="-1"/>
                    <wp:lineTo x="0" y="-1"/>
                    <wp:lineTo x="21714" y="-1"/>
                    <wp:lineTo x="21714" y="-1"/>
                    <wp:lineTo x="0" y="-1"/>
                  </wp:wrapPolygon>
                </wp:wrapTight>
                <wp:docPr id="1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2.7pt,4.4pt" to="267.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5f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">
                <w10:wrap type="tight"/>
              </v:line>
            </w:pict>
          </mc:Fallback>
        </mc:AlternateContent>
      </w:r>
    </w:p>
    <w:p w14:paraId="6E003FC1" w14:textId="77777777" w:rsidR="00C06D2F" w:rsidRPr="00C06D2F" w:rsidRDefault="00C06D2F" w:rsidP="00C06D2F">
      <w:pPr>
        <w:spacing w:before="120" w:after="120"/>
        <w:ind w:firstLine="510"/>
        <w:jc w:val="both"/>
        <w:rPr>
          <w:bCs/>
          <w:i/>
          <w:sz w:val="26"/>
          <w:szCs w:val="26"/>
        </w:rPr>
      </w:pPr>
      <w:r w:rsidRPr="00C06D2F">
        <w:rPr>
          <w:bCs/>
          <w:i/>
          <w:iCs/>
          <w:sz w:val="26"/>
          <w:szCs w:val="26"/>
        </w:rPr>
        <w:t>Pursuant to the decree No. 199/2013/NĐ-CP of November 26, 2013 of Government stipulate for function, authority, mission and structural organization of Ministry of Agriculture and Rural Development (MARD);</w:t>
      </w:r>
    </w:p>
    <w:p w14:paraId="6E003FC2" w14:textId="77777777" w:rsidR="00C06D2F" w:rsidRPr="00C06D2F" w:rsidRDefault="00C06D2F" w:rsidP="00C06D2F">
      <w:pPr>
        <w:spacing w:before="120" w:after="120"/>
        <w:ind w:firstLine="510"/>
        <w:jc w:val="both"/>
        <w:rPr>
          <w:bCs/>
          <w:i/>
          <w:sz w:val="26"/>
          <w:szCs w:val="26"/>
        </w:rPr>
      </w:pPr>
      <w:r w:rsidRPr="00C06D2F">
        <w:rPr>
          <w:bCs/>
          <w:i/>
          <w:iCs/>
          <w:sz w:val="26"/>
          <w:szCs w:val="26"/>
        </w:rPr>
        <w:t>Pursuant to the decree 69/2010/N-CP of June 21, 2010, of government on Biosafety of Genetically Modified Organisms, Genetic specimen and Products Derived from Genetically Modified Organisms;</w:t>
      </w:r>
    </w:p>
    <w:p w14:paraId="6E003FC3" w14:textId="77777777" w:rsidR="00C06D2F" w:rsidRPr="00C06D2F" w:rsidRDefault="00C06D2F" w:rsidP="00C06D2F">
      <w:pPr>
        <w:spacing w:before="120" w:after="120"/>
        <w:ind w:firstLine="510"/>
        <w:jc w:val="both"/>
        <w:rPr>
          <w:bCs/>
          <w:i/>
          <w:sz w:val="26"/>
          <w:szCs w:val="26"/>
        </w:rPr>
      </w:pPr>
      <w:r w:rsidRPr="00C06D2F">
        <w:rPr>
          <w:bCs/>
          <w:i/>
          <w:iCs/>
          <w:sz w:val="26"/>
          <w:szCs w:val="26"/>
        </w:rPr>
        <w:t>Pursuant to the decree No. 108/2011/NĐ-CP of November 30, 2011, of government on correcting decree 69/2010/ND-CP on Biosafety of Genetically Modified Organisms, Genetic specimen and Products Derived from Genetically Modified Organisms;</w:t>
      </w:r>
    </w:p>
    <w:p w14:paraId="6E003FC4" w14:textId="77777777" w:rsidR="00C06D2F" w:rsidRPr="00C06D2F" w:rsidRDefault="00C06D2F" w:rsidP="00C06D2F">
      <w:pPr>
        <w:spacing w:before="120" w:after="120"/>
        <w:ind w:firstLine="510"/>
        <w:jc w:val="both"/>
        <w:rPr>
          <w:bCs/>
          <w:i/>
          <w:sz w:val="26"/>
          <w:szCs w:val="26"/>
        </w:rPr>
      </w:pPr>
      <w:r w:rsidRPr="00C06D2F">
        <w:rPr>
          <w:bCs/>
          <w:i/>
          <w:iCs/>
          <w:sz w:val="26"/>
          <w:szCs w:val="26"/>
        </w:rPr>
        <w:t>Pursuant to the decree 38/2012/NĐ-CP of April 25, 2012 of the Government on the regulations to implement Food safety law;</w:t>
      </w:r>
    </w:p>
    <w:p w14:paraId="6E003FC5" w14:textId="77777777" w:rsidR="00C06D2F" w:rsidRPr="00C06D2F" w:rsidRDefault="00C06D2F" w:rsidP="00C06D2F">
      <w:pPr>
        <w:spacing w:before="120" w:after="120"/>
        <w:ind w:firstLine="510"/>
        <w:jc w:val="both"/>
        <w:rPr>
          <w:bCs/>
          <w:i/>
          <w:sz w:val="26"/>
          <w:szCs w:val="26"/>
        </w:rPr>
      </w:pPr>
      <w:r w:rsidRPr="00C06D2F">
        <w:rPr>
          <w:bCs/>
          <w:i/>
          <w:iCs/>
          <w:sz w:val="26"/>
          <w:szCs w:val="26"/>
        </w:rPr>
        <w:t>According to the request from Director of Department of Science, Technology and Environment; Director of Legal Department, Director of the Livestock Department and the Director of National Agro Forestry Fisheries Quality Assurance;</w:t>
      </w:r>
    </w:p>
    <w:p w14:paraId="6E003FC6" w14:textId="77777777" w:rsidR="00C06D2F" w:rsidRPr="00C06D2F" w:rsidRDefault="00C06D2F" w:rsidP="00C06D2F">
      <w:pPr>
        <w:spacing w:before="120" w:after="120"/>
        <w:ind w:firstLine="510"/>
        <w:jc w:val="both"/>
        <w:rPr>
          <w:bCs/>
          <w:i/>
          <w:sz w:val="26"/>
          <w:szCs w:val="26"/>
        </w:rPr>
      </w:pPr>
      <w:r w:rsidRPr="00C06D2F">
        <w:rPr>
          <w:bCs/>
          <w:i/>
          <w:iCs/>
          <w:sz w:val="26"/>
          <w:szCs w:val="26"/>
        </w:rPr>
        <w:t>Minister of Ministry of Agricultural and Rural Development promulgate the circular on approval process of genetically modified organism for food, feed.</w:t>
      </w:r>
    </w:p>
    <w:p w14:paraId="6E003FC7" w14:textId="77777777" w:rsidR="00136E48" w:rsidRPr="00B865EA" w:rsidRDefault="00136E48" w:rsidP="00C06D2F">
      <w:pPr>
        <w:spacing w:before="120" w:after="120"/>
        <w:ind w:firstLine="510"/>
        <w:jc w:val="both"/>
        <w:rPr>
          <w:sz w:val="26"/>
          <w:szCs w:val="26"/>
        </w:rPr>
      </w:pPr>
    </w:p>
    <w:p w14:paraId="6E003FC8" w14:textId="77777777" w:rsidR="00136E48" w:rsidRPr="00B865EA" w:rsidRDefault="00136E48" w:rsidP="00136E48">
      <w:pPr>
        <w:spacing w:before="120" w:after="120"/>
        <w:ind w:firstLine="510"/>
        <w:jc w:val="center"/>
        <w:rPr>
          <w:b/>
          <w:sz w:val="26"/>
          <w:szCs w:val="26"/>
        </w:rPr>
      </w:pPr>
      <w:r w:rsidRPr="00B865EA">
        <w:rPr>
          <w:b/>
          <w:sz w:val="26"/>
          <w:szCs w:val="26"/>
        </w:rPr>
        <w:t>CHAPTER I</w:t>
      </w:r>
    </w:p>
    <w:p w14:paraId="6E003FC9" w14:textId="77777777" w:rsidR="00136E48" w:rsidRPr="00C06D2F" w:rsidRDefault="00136E48" w:rsidP="00136E48">
      <w:pPr>
        <w:spacing w:before="120" w:after="120"/>
        <w:ind w:firstLine="510"/>
        <w:jc w:val="center"/>
        <w:rPr>
          <w:b/>
          <w:sz w:val="26"/>
          <w:szCs w:val="26"/>
        </w:rPr>
      </w:pPr>
      <w:r w:rsidRPr="00C06D2F">
        <w:rPr>
          <w:b/>
          <w:sz w:val="26"/>
          <w:szCs w:val="26"/>
        </w:rPr>
        <w:t xml:space="preserve"> GENERAL PROVISIONS</w:t>
      </w:r>
    </w:p>
    <w:p w14:paraId="6E003FCA" w14:textId="77777777" w:rsidR="00136E48" w:rsidRPr="00B865EA" w:rsidRDefault="00136E48" w:rsidP="00136E48">
      <w:pPr>
        <w:spacing w:before="120" w:after="120"/>
        <w:jc w:val="both"/>
        <w:rPr>
          <w:b/>
          <w:bCs/>
          <w:sz w:val="26"/>
          <w:szCs w:val="26"/>
        </w:rPr>
      </w:pPr>
      <w:r w:rsidRPr="00B865EA">
        <w:rPr>
          <w:b/>
          <w:sz w:val="26"/>
          <w:szCs w:val="26"/>
        </w:rPr>
        <w:t xml:space="preserve">Article 1. </w:t>
      </w:r>
      <w:r w:rsidRPr="00B865EA">
        <w:rPr>
          <w:b/>
          <w:bCs/>
          <w:sz w:val="26"/>
          <w:szCs w:val="26"/>
        </w:rPr>
        <w:t>Scope of regulation</w:t>
      </w:r>
    </w:p>
    <w:p w14:paraId="6E003FCB" w14:textId="343225A1" w:rsidR="00136E48" w:rsidRDefault="00136E48" w:rsidP="00136E48">
      <w:pPr>
        <w:spacing w:before="120" w:after="120"/>
        <w:jc w:val="both"/>
        <w:rPr>
          <w:sz w:val="26"/>
          <w:szCs w:val="26"/>
        </w:rPr>
      </w:pPr>
      <w:r w:rsidRPr="00B865EA">
        <w:rPr>
          <w:sz w:val="26"/>
          <w:szCs w:val="26"/>
        </w:rPr>
        <w:t xml:space="preserve">This circular stipulates an approval process of genetically modified plants for direct use as food, feed included the order, procedures for issuing, renewal and revocation of the safety certificate for genetically modified plants that satisfy conditions to be used as food, feed . </w:t>
      </w:r>
    </w:p>
    <w:p w14:paraId="6E003FCC" w14:textId="77777777" w:rsidR="00595034" w:rsidRDefault="00595034" w:rsidP="00136E48">
      <w:pPr>
        <w:spacing w:before="120" w:after="120"/>
        <w:jc w:val="both"/>
        <w:rPr>
          <w:b/>
          <w:sz w:val="26"/>
          <w:szCs w:val="26"/>
        </w:rPr>
      </w:pPr>
    </w:p>
    <w:p w14:paraId="6E003FCD" w14:textId="77777777" w:rsidR="00136E48" w:rsidRPr="00B865EA" w:rsidRDefault="00136E48" w:rsidP="00136E48">
      <w:pPr>
        <w:spacing w:before="120" w:after="120"/>
        <w:jc w:val="both"/>
        <w:rPr>
          <w:b/>
          <w:bCs/>
          <w:sz w:val="26"/>
          <w:szCs w:val="26"/>
        </w:rPr>
      </w:pPr>
      <w:r w:rsidRPr="00B865EA">
        <w:rPr>
          <w:b/>
          <w:sz w:val="26"/>
          <w:szCs w:val="26"/>
        </w:rPr>
        <w:t xml:space="preserve">Article 2. </w:t>
      </w:r>
      <w:r w:rsidRPr="00B865EA">
        <w:rPr>
          <w:b/>
          <w:bCs/>
          <w:sz w:val="26"/>
          <w:szCs w:val="26"/>
        </w:rPr>
        <w:t>Subject of applications</w:t>
      </w:r>
    </w:p>
    <w:p w14:paraId="6E003FCE" w14:textId="6765FC9F" w:rsidR="00136E48" w:rsidRPr="00B865EA" w:rsidRDefault="00136E48" w:rsidP="00136E48">
      <w:pPr>
        <w:spacing w:before="120" w:after="120"/>
        <w:jc w:val="both"/>
        <w:rPr>
          <w:sz w:val="26"/>
          <w:szCs w:val="26"/>
        </w:rPr>
      </w:pPr>
      <w:r w:rsidRPr="00B865EA">
        <w:rPr>
          <w:bCs/>
          <w:sz w:val="26"/>
          <w:szCs w:val="26"/>
        </w:rPr>
        <w:t xml:space="preserve">This </w:t>
      </w:r>
      <w:r w:rsidRPr="00B865EA">
        <w:rPr>
          <w:sz w:val="26"/>
          <w:szCs w:val="26"/>
        </w:rPr>
        <w:t>circular</w:t>
      </w:r>
      <w:r w:rsidRPr="00B865EA">
        <w:rPr>
          <w:bCs/>
          <w:sz w:val="26"/>
          <w:szCs w:val="26"/>
        </w:rPr>
        <w:t xml:space="preserve"> applies to domestic as well as foreign </w:t>
      </w:r>
      <w:r w:rsidRPr="00B865EA">
        <w:rPr>
          <w:sz w:val="26"/>
          <w:szCs w:val="26"/>
        </w:rPr>
        <w:t xml:space="preserve">organizations and individuals who carrying out activities of or related to the issuing, renewal and revocation of a </w:t>
      </w:r>
      <w:r w:rsidRPr="00B865EA">
        <w:rPr>
          <w:sz w:val="26"/>
          <w:szCs w:val="26"/>
        </w:rPr>
        <w:lastRenderedPageBreak/>
        <w:t>certificate of genetically modified plants and products of genetically modified plants that satisfy condi</w:t>
      </w:r>
      <w:r w:rsidR="00784A66">
        <w:rPr>
          <w:sz w:val="26"/>
          <w:szCs w:val="26"/>
        </w:rPr>
        <w:t xml:space="preserve">tions to be used as food, feed </w:t>
      </w:r>
      <w:r w:rsidRPr="00B865EA">
        <w:rPr>
          <w:sz w:val="26"/>
          <w:szCs w:val="26"/>
        </w:rPr>
        <w:t xml:space="preserve">in territory of Vietnam. </w:t>
      </w:r>
    </w:p>
    <w:p w14:paraId="6E003FCF" w14:textId="77777777" w:rsidR="00595034" w:rsidRDefault="00595034" w:rsidP="00136E48">
      <w:pPr>
        <w:spacing w:before="120" w:after="120"/>
        <w:jc w:val="both"/>
        <w:rPr>
          <w:b/>
          <w:sz w:val="26"/>
          <w:szCs w:val="26"/>
        </w:rPr>
      </w:pPr>
    </w:p>
    <w:p w14:paraId="6E003FD0" w14:textId="77777777" w:rsidR="00136E48" w:rsidRPr="00B865EA" w:rsidRDefault="00136E48" w:rsidP="00136E48">
      <w:pPr>
        <w:spacing w:before="120" w:after="120"/>
        <w:jc w:val="both"/>
        <w:rPr>
          <w:b/>
          <w:sz w:val="26"/>
          <w:szCs w:val="26"/>
        </w:rPr>
      </w:pPr>
      <w:r w:rsidRPr="00B865EA">
        <w:rPr>
          <w:b/>
          <w:sz w:val="26"/>
          <w:szCs w:val="26"/>
        </w:rPr>
        <w:t xml:space="preserve">Article 3. Definitions </w:t>
      </w:r>
    </w:p>
    <w:p w14:paraId="6E003FD1" w14:textId="77777777" w:rsidR="00136E48" w:rsidRPr="00B865EA" w:rsidRDefault="00136E48" w:rsidP="00136E48">
      <w:pPr>
        <w:spacing w:before="120" w:after="120"/>
        <w:ind w:firstLine="567"/>
        <w:jc w:val="both"/>
        <w:rPr>
          <w:sz w:val="26"/>
          <w:szCs w:val="26"/>
        </w:rPr>
      </w:pPr>
      <w:r w:rsidRPr="00B865EA">
        <w:rPr>
          <w:sz w:val="26"/>
          <w:szCs w:val="26"/>
        </w:rPr>
        <w:t>The definitions below apply to this Circular:</w:t>
      </w:r>
    </w:p>
    <w:p w14:paraId="6E003FD2" w14:textId="77777777" w:rsidR="00136E48" w:rsidRPr="00B865EA" w:rsidRDefault="00136E48" w:rsidP="00136E48">
      <w:pPr>
        <w:spacing w:before="120" w:after="120"/>
        <w:ind w:firstLine="567"/>
        <w:jc w:val="both"/>
        <w:rPr>
          <w:sz w:val="26"/>
          <w:szCs w:val="26"/>
        </w:rPr>
      </w:pPr>
      <w:r w:rsidRPr="00B865EA">
        <w:rPr>
          <w:i/>
          <w:sz w:val="26"/>
          <w:szCs w:val="26"/>
        </w:rPr>
        <w:t>1. Genetically modified plant</w:t>
      </w:r>
      <w:r w:rsidRPr="00B865EA">
        <w:rPr>
          <w:sz w:val="26"/>
          <w:szCs w:val="26"/>
        </w:rPr>
        <w:t xml:space="preserve"> means a plant, genetic specimens of plant in which the genetic material has been changed through </w:t>
      </w:r>
      <w:r w:rsidRPr="00B865EA">
        <w:rPr>
          <w:i/>
          <w:sz w:val="26"/>
          <w:szCs w:val="26"/>
        </w:rPr>
        <w:t>in vitro</w:t>
      </w:r>
      <w:r w:rsidRPr="00B865EA">
        <w:rPr>
          <w:sz w:val="26"/>
          <w:szCs w:val="26"/>
        </w:rPr>
        <w:t xml:space="preserve"> nucleic acid techniques, including recombinant deoxyribonucleic acid (DNA). </w:t>
      </w:r>
    </w:p>
    <w:p w14:paraId="6E003FD3" w14:textId="77777777" w:rsidR="00136E48" w:rsidRPr="00B865EA" w:rsidRDefault="00136E48" w:rsidP="00136E48">
      <w:pPr>
        <w:spacing w:before="120" w:after="120"/>
        <w:ind w:firstLine="567"/>
        <w:jc w:val="both"/>
        <w:rPr>
          <w:sz w:val="26"/>
          <w:szCs w:val="26"/>
        </w:rPr>
      </w:pPr>
      <w:r>
        <w:rPr>
          <w:i/>
          <w:sz w:val="26"/>
          <w:szCs w:val="26"/>
        </w:rPr>
        <w:t>2</w:t>
      </w:r>
      <w:r w:rsidRPr="00B865EA">
        <w:rPr>
          <w:i/>
          <w:sz w:val="26"/>
          <w:szCs w:val="26"/>
        </w:rPr>
        <w:t>. Risk assessment of genetically modified plants to human and animal health</w:t>
      </w:r>
      <w:r w:rsidRPr="00B865EA">
        <w:rPr>
          <w:sz w:val="26"/>
          <w:szCs w:val="26"/>
        </w:rPr>
        <w:t xml:space="preserve"> (hereinafter referred to as risk assessment) means activities, which are designed to identify the potential hazard and the possibility of becoming risk when the genetically modified plant is used as food, feed .</w:t>
      </w:r>
    </w:p>
    <w:p w14:paraId="6E003FD4" w14:textId="77777777" w:rsidR="00136E48" w:rsidRPr="00B865EA" w:rsidRDefault="00136E48" w:rsidP="00136E48">
      <w:pPr>
        <w:spacing w:before="120" w:after="120"/>
        <w:ind w:firstLine="567"/>
        <w:jc w:val="both"/>
        <w:rPr>
          <w:sz w:val="26"/>
          <w:szCs w:val="26"/>
        </w:rPr>
      </w:pPr>
      <w:r>
        <w:rPr>
          <w:i/>
          <w:sz w:val="26"/>
          <w:szCs w:val="26"/>
        </w:rPr>
        <w:t>3</w:t>
      </w:r>
      <w:r w:rsidRPr="00B865EA">
        <w:rPr>
          <w:i/>
          <w:sz w:val="26"/>
          <w:szCs w:val="26"/>
        </w:rPr>
        <w:t>. Transformation event</w:t>
      </w:r>
      <w:r w:rsidRPr="00B865EA">
        <w:rPr>
          <w:sz w:val="26"/>
          <w:szCs w:val="26"/>
        </w:rPr>
        <w:t xml:space="preserve"> means the introduction into a plant of genetic material that has been manipulated </w:t>
      </w:r>
      <w:r w:rsidRPr="00B865EA">
        <w:rPr>
          <w:i/>
          <w:sz w:val="26"/>
          <w:szCs w:val="26"/>
        </w:rPr>
        <w:t>in vitro</w:t>
      </w:r>
      <w:r w:rsidRPr="00B865EA">
        <w:rPr>
          <w:sz w:val="26"/>
          <w:szCs w:val="26"/>
        </w:rPr>
        <w:t>.</w:t>
      </w:r>
    </w:p>
    <w:p w14:paraId="6E003FD5" w14:textId="77777777" w:rsidR="00136E48" w:rsidRPr="00B865EA" w:rsidRDefault="00136E48" w:rsidP="00136E48">
      <w:pPr>
        <w:spacing w:before="120" w:after="120"/>
        <w:ind w:firstLine="567"/>
        <w:jc w:val="both"/>
        <w:rPr>
          <w:sz w:val="26"/>
          <w:szCs w:val="26"/>
        </w:rPr>
      </w:pPr>
      <w:r w:rsidRPr="00784A66">
        <w:rPr>
          <w:i/>
          <w:sz w:val="26"/>
          <w:szCs w:val="26"/>
          <w:highlight w:val="yellow"/>
        </w:rPr>
        <w:t>4. Developed country</w:t>
      </w:r>
      <w:r w:rsidRPr="00784A66">
        <w:rPr>
          <w:sz w:val="26"/>
          <w:szCs w:val="26"/>
          <w:highlight w:val="yellow"/>
        </w:rPr>
        <w:t xml:space="preserve"> is a country which developed in biotechnology in the group of OECD and/or G20</w:t>
      </w:r>
    </w:p>
    <w:p w14:paraId="6E003FD6" w14:textId="77777777" w:rsidR="00136E48" w:rsidRPr="00B865EA" w:rsidRDefault="00136E48" w:rsidP="00136E48">
      <w:pPr>
        <w:spacing w:before="120" w:after="120"/>
        <w:ind w:firstLine="567"/>
        <w:jc w:val="both"/>
        <w:rPr>
          <w:sz w:val="26"/>
          <w:szCs w:val="26"/>
        </w:rPr>
      </w:pPr>
      <w:r>
        <w:rPr>
          <w:i/>
          <w:sz w:val="26"/>
          <w:szCs w:val="26"/>
        </w:rPr>
        <w:t>5</w:t>
      </w:r>
      <w:r w:rsidRPr="00B865EA">
        <w:rPr>
          <w:i/>
          <w:sz w:val="26"/>
          <w:szCs w:val="26"/>
        </w:rPr>
        <w:t>. Unique identity code</w:t>
      </w:r>
      <w:r w:rsidRPr="00B865EA">
        <w:rPr>
          <w:sz w:val="26"/>
          <w:szCs w:val="26"/>
        </w:rPr>
        <w:t>: is the code which is given by OECD for each transformation event.</w:t>
      </w:r>
    </w:p>
    <w:p w14:paraId="6E003FD7" w14:textId="77777777" w:rsidR="00595034" w:rsidRDefault="00595034" w:rsidP="00136E48">
      <w:pPr>
        <w:spacing w:before="120" w:after="120"/>
        <w:jc w:val="both"/>
        <w:rPr>
          <w:b/>
          <w:sz w:val="26"/>
          <w:szCs w:val="26"/>
        </w:rPr>
      </w:pPr>
    </w:p>
    <w:p w14:paraId="6E003FD8" w14:textId="77777777" w:rsidR="00136E48" w:rsidRPr="00B865EA" w:rsidRDefault="00136E48" w:rsidP="00136E48">
      <w:pPr>
        <w:spacing w:before="120" w:after="120"/>
        <w:jc w:val="both"/>
        <w:rPr>
          <w:b/>
          <w:sz w:val="26"/>
          <w:szCs w:val="26"/>
        </w:rPr>
      </w:pPr>
      <w:r w:rsidRPr="00B865EA">
        <w:rPr>
          <w:b/>
          <w:sz w:val="26"/>
          <w:szCs w:val="26"/>
        </w:rPr>
        <w:t xml:space="preserve">Article 4. Standards for risk assessment of food, feed which derives from genetically modified crop </w:t>
      </w:r>
    </w:p>
    <w:p w14:paraId="6E003FD9" w14:textId="77777777" w:rsidR="00136E48" w:rsidRPr="00B865EA" w:rsidRDefault="00136E48" w:rsidP="00136E48">
      <w:pPr>
        <w:spacing w:before="120" w:after="120"/>
        <w:ind w:firstLine="567"/>
        <w:jc w:val="both"/>
        <w:rPr>
          <w:sz w:val="26"/>
          <w:szCs w:val="26"/>
        </w:rPr>
      </w:pPr>
      <w:r w:rsidRPr="00B865EA">
        <w:rPr>
          <w:sz w:val="26"/>
          <w:szCs w:val="26"/>
        </w:rPr>
        <w:t xml:space="preserve">Standards for risk assessment of the genetically modified crop which meet the requirement to be used as food, feed in this Circular are based on the international risk assessment standards, which includes: </w:t>
      </w:r>
    </w:p>
    <w:p w14:paraId="6E003FDA" w14:textId="77777777" w:rsidR="00136E48" w:rsidRPr="00B865EA" w:rsidRDefault="00136E48" w:rsidP="00136E48">
      <w:pPr>
        <w:numPr>
          <w:ilvl w:val="0"/>
          <w:numId w:val="18"/>
        </w:numPr>
        <w:spacing w:before="120" w:after="120"/>
        <w:contextualSpacing/>
        <w:jc w:val="both"/>
        <w:rPr>
          <w:sz w:val="26"/>
          <w:szCs w:val="26"/>
        </w:rPr>
      </w:pPr>
      <w:r w:rsidRPr="00B865EA">
        <w:rPr>
          <w:sz w:val="26"/>
          <w:szCs w:val="26"/>
        </w:rPr>
        <w:t>Comparison the difference in composition and nutrient between GM plant and the counterpart which is produced by conventional method.</w:t>
      </w:r>
    </w:p>
    <w:p w14:paraId="6E003FDB" w14:textId="77777777" w:rsidR="00136E48" w:rsidRPr="00B865EA" w:rsidRDefault="00136E48" w:rsidP="00136E48">
      <w:pPr>
        <w:numPr>
          <w:ilvl w:val="0"/>
          <w:numId w:val="18"/>
        </w:numPr>
        <w:spacing w:before="120" w:after="120"/>
        <w:contextualSpacing/>
        <w:jc w:val="both"/>
        <w:rPr>
          <w:sz w:val="26"/>
          <w:szCs w:val="26"/>
        </w:rPr>
      </w:pPr>
      <w:r w:rsidRPr="00B865EA">
        <w:rPr>
          <w:sz w:val="26"/>
          <w:szCs w:val="26"/>
        </w:rPr>
        <w:t>Assess the likelihood of the nutrient metabolites, esp. the new expression product of inserted gene if used as food, feed.</w:t>
      </w:r>
    </w:p>
    <w:p w14:paraId="6E003FDC" w14:textId="77777777" w:rsidR="00136E48" w:rsidRPr="00B865EA" w:rsidRDefault="00136E48" w:rsidP="00136E48">
      <w:pPr>
        <w:numPr>
          <w:ilvl w:val="0"/>
          <w:numId w:val="18"/>
        </w:numPr>
        <w:spacing w:before="120" w:after="120"/>
        <w:contextualSpacing/>
        <w:jc w:val="both"/>
        <w:rPr>
          <w:sz w:val="26"/>
          <w:szCs w:val="26"/>
        </w:rPr>
      </w:pPr>
      <w:r w:rsidRPr="00B865EA">
        <w:rPr>
          <w:sz w:val="26"/>
          <w:szCs w:val="26"/>
        </w:rPr>
        <w:t>Assess the likelihood of toxicity of new component, which is the new expression product of inserted gene if used as food, feed.</w:t>
      </w:r>
    </w:p>
    <w:p w14:paraId="6E003FDD" w14:textId="77777777" w:rsidR="00136E48" w:rsidRPr="00B865EA" w:rsidRDefault="00136E48" w:rsidP="00136E48">
      <w:pPr>
        <w:numPr>
          <w:ilvl w:val="0"/>
          <w:numId w:val="18"/>
        </w:numPr>
        <w:spacing w:before="120" w:after="120"/>
        <w:contextualSpacing/>
        <w:jc w:val="both"/>
        <w:rPr>
          <w:sz w:val="26"/>
          <w:szCs w:val="26"/>
        </w:rPr>
      </w:pPr>
      <w:r w:rsidRPr="00B865EA">
        <w:rPr>
          <w:sz w:val="26"/>
          <w:szCs w:val="26"/>
        </w:rPr>
        <w:t>Assess the likelihood of allergic of new component, which is the new expression product of inserted gene if used as food, feed.</w:t>
      </w:r>
    </w:p>
    <w:p w14:paraId="6E003FDE" w14:textId="77777777" w:rsidR="00136E48" w:rsidRPr="00B865EA" w:rsidRDefault="00136E48" w:rsidP="00136E48">
      <w:pPr>
        <w:numPr>
          <w:ilvl w:val="0"/>
          <w:numId w:val="18"/>
        </w:numPr>
        <w:spacing w:before="120" w:after="120"/>
        <w:contextualSpacing/>
        <w:jc w:val="both"/>
        <w:rPr>
          <w:sz w:val="26"/>
          <w:szCs w:val="26"/>
        </w:rPr>
      </w:pPr>
      <w:r w:rsidRPr="00B865EA">
        <w:rPr>
          <w:sz w:val="26"/>
          <w:szCs w:val="26"/>
        </w:rPr>
        <w:t>Assess the likelihood of forming new components, possibility of causing disease or having other adverse effects to human and animal health (for example: potential effects from processing, the change in nutrient quality, nutrient function, new component accumulation, indicator gene of antibiotic resistant…).</w:t>
      </w:r>
    </w:p>
    <w:p w14:paraId="6E003FDF" w14:textId="77777777" w:rsidR="00136E48" w:rsidRPr="00B865EA" w:rsidRDefault="00136E48" w:rsidP="00136E48">
      <w:pPr>
        <w:spacing w:before="120" w:after="120"/>
        <w:ind w:firstLine="567"/>
        <w:jc w:val="both"/>
        <w:rPr>
          <w:sz w:val="26"/>
          <w:szCs w:val="26"/>
        </w:rPr>
      </w:pPr>
    </w:p>
    <w:p w14:paraId="6E003FE0" w14:textId="77777777" w:rsidR="00136E48" w:rsidRPr="00B865EA" w:rsidRDefault="00136E48" w:rsidP="00136E48">
      <w:pPr>
        <w:spacing w:before="120" w:after="120"/>
        <w:jc w:val="center"/>
        <w:rPr>
          <w:b/>
          <w:sz w:val="26"/>
          <w:szCs w:val="26"/>
        </w:rPr>
      </w:pPr>
      <w:r w:rsidRPr="00B865EA">
        <w:rPr>
          <w:b/>
          <w:sz w:val="26"/>
          <w:szCs w:val="26"/>
        </w:rPr>
        <w:t>CHAPTER II</w:t>
      </w:r>
    </w:p>
    <w:p w14:paraId="6E003FE1" w14:textId="77777777" w:rsidR="00136E48" w:rsidRPr="00B865EA" w:rsidRDefault="00136E48" w:rsidP="00136E48">
      <w:pPr>
        <w:spacing w:before="120" w:after="120"/>
        <w:jc w:val="center"/>
        <w:rPr>
          <w:b/>
          <w:sz w:val="26"/>
          <w:szCs w:val="26"/>
        </w:rPr>
      </w:pPr>
      <w:r w:rsidRPr="00B865EA">
        <w:rPr>
          <w:b/>
          <w:sz w:val="26"/>
          <w:szCs w:val="26"/>
        </w:rPr>
        <w:t>ISSUING AND REVOCATION OF CERTIFICATE</w:t>
      </w:r>
    </w:p>
    <w:p w14:paraId="6E003FE2" w14:textId="77777777" w:rsidR="00136E48" w:rsidRPr="00C06D2F" w:rsidRDefault="00136E48" w:rsidP="00136E48">
      <w:pPr>
        <w:spacing w:before="120" w:after="120"/>
        <w:rPr>
          <w:rFonts w:ascii="Times" w:hAnsi="Times"/>
          <w:color w:val="333333"/>
          <w:sz w:val="26"/>
          <w:szCs w:val="26"/>
        </w:rPr>
      </w:pPr>
      <w:r w:rsidRPr="00C06D2F">
        <w:rPr>
          <w:rFonts w:ascii="Times" w:hAnsi="Times"/>
          <w:b/>
          <w:color w:val="333333"/>
          <w:sz w:val="26"/>
          <w:szCs w:val="26"/>
        </w:rPr>
        <w:t>Article 5.</w:t>
      </w:r>
      <w:r w:rsidRPr="00C06D2F">
        <w:rPr>
          <w:rStyle w:val="Heading1Char"/>
          <w:rFonts w:ascii="Times" w:hAnsi="Times"/>
          <w:color w:val="333333"/>
          <w:sz w:val="26"/>
          <w:szCs w:val="26"/>
        </w:rPr>
        <w:t xml:space="preserve"> Scope of application </w:t>
      </w:r>
    </w:p>
    <w:p w14:paraId="6E003FE3" w14:textId="77777777" w:rsidR="00136E48" w:rsidRPr="00B865EA" w:rsidRDefault="00136E48" w:rsidP="00136E48">
      <w:pPr>
        <w:spacing w:before="120" w:after="120"/>
        <w:jc w:val="both"/>
        <w:rPr>
          <w:sz w:val="26"/>
          <w:szCs w:val="26"/>
        </w:rPr>
      </w:pPr>
      <w:r w:rsidRPr="00B865EA">
        <w:rPr>
          <w:sz w:val="26"/>
          <w:szCs w:val="26"/>
        </w:rPr>
        <w:lastRenderedPageBreak/>
        <w:t xml:space="preserve">The Certificate shall be considered to </w:t>
      </w:r>
      <w:r>
        <w:rPr>
          <w:sz w:val="26"/>
          <w:szCs w:val="26"/>
        </w:rPr>
        <w:t>grant to the following conditions:</w:t>
      </w:r>
    </w:p>
    <w:p w14:paraId="6E003FE4" w14:textId="77777777" w:rsidR="00136E48" w:rsidRDefault="00136E48" w:rsidP="00136E48">
      <w:pPr>
        <w:numPr>
          <w:ilvl w:val="0"/>
          <w:numId w:val="20"/>
        </w:numPr>
        <w:spacing w:before="120" w:after="120"/>
        <w:jc w:val="both"/>
        <w:rPr>
          <w:sz w:val="26"/>
          <w:szCs w:val="26"/>
        </w:rPr>
      </w:pPr>
      <w:r w:rsidRPr="00B865EA">
        <w:rPr>
          <w:sz w:val="26"/>
          <w:szCs w:val="26"/>
        </w:rPr>
        <w:t>Genetically modified plants carry the single event, which derived from the transfer of one gene, which controlling the interested, targeted trait b</w:t>
      </w:r>
      <w:r>
        <w:rPr>
          <w:sz w:val="26"/>
          <w:szCs w:val="26"/>
        </w:rPr>
        <w:t>y the transformation technology;</w:t>
      </w:r>
    </w:p>
    <w:p w14:paraId="6E003FE5" w14:textId="77777777" w:rsidR="00136E48" w:rsidRPr="007F57F8" w:rsidRDefault="00136E48" w:rsidP="00136E48">
      <w:pPr>
        <w:numPr>
          <w:ilvl w:val="0"/>
          <w:numId w:val="20"/>
        </w:numPr>
        <w:spacing w:before="120" w:after="120"/>
        <w:jc w:val="both"/>
        <w:rPr>
          <w:sz w:val="26"/>
          <w:szCs w:val="26"/>
        </w:rPr>
      </w:pPr>
      <w:r w:rsidRPr="007F57F8">
        <w:rPr>
          <w:sz w:val="26"/>
          <w:szCs w:val="26"/>
        </w:rPr>
        <w:t>Genetically modified plants carry the stack events (vector stacked transformation event) which derived from the transfer of two or more than two gens which controlling one or several interested, targeted traits by the transformation technology.</w:t>
      </w:r>
    </w:p>
    <w:p w14:paraId="6E003FE6" w14:textId="77777777" w:rsidR="00595034" w:rsidRDefault="00595034" w:rsidP="00136E48">
      <w:pPr>
        <w:spacing w:before="120" w:after="120"/>
        <w:rPr>
          <w:rStyle w:val="hps"/>
          <w:b/>
          <w:color w:val="333333"/>
          <w:sz w:val="26"/>
          <w:szCs w:val="26"/>
        </w:rPr>
      </w:pPr>
    </w:p>
    <w:p w14:paraId="6E003FE7" w14:textId="77777777" w:rsidR="00136E48" w:rsidRPr="00B865EA" w:rsidRDefault="00C06D2F" w:rsidP="00136E48">
      <w:pPr>
        <w:spacing w:before="120" w:after="120"/>
        <w:rPr>
          <w:color w:val="333333"/>
          <w:sz w:val="26"/>
          <w:szCs w:val="26"/>
        </w:rPr>
      </w:pPr>
      <w:r>
        <w:rPr>
          <w:rStyle w:val="hps"/>
          <w:b/>
          <w:color w:val="333333"/>
          <w:sz w:val="26"/>
          <w:szCs w:val="26"/>
        </w:rPr>
        <w:t>Article</w:t>
      </w:r>
      <w:r w:rsidR="00136E48">
        <w:rPr>
          <w:rStyle w:val="hps"/>
          <w:b/>
          <w:color w:val="333333"/>
          <w:sz w:val="26"/>
          <w:szCs w:val="26"/>
        </w:rPr>
        <w:t xml:space="preserve"> 6. </w:t>
      </w:r>
      <w:r w:rsidR="00136E48" w:rsidRPr="00B865EA">
        <w:rPr>
          <w:rStyle w:val="hps"/>
          <w:b/>
          <w:color w:val="333333"/>
          <w:sz w:val="26"/>
          <w:szCs w:val="26"/>
        </w:rPr>
        <w:t>Conditions</w:t>
      </w:r>
      <w:r w:rsidR="00136E48" w:rsidRPr="00B865EA">
        <w:rPr>
          <w:b/>
          <w:color w:val="333333"/>
          <w:sz w:val="26"/>
          <w:szCs w:val="26"/>
        </w:rPr>
        <w:t xml:space="preserve"> for issuing of Certificate </w:t>
      </w:r>
    </w:p>
    <w:p w14:paraId="6E003FE8" w14:textId="77777777" w:rsidR="00136E48" w:rsidRPr="00B865EA" w:rsidRDefault="00136E48" w:rsidP="00136E48">
      <w:pPr>
        <w:spacing w:before="120" w:after="120"/>
        <w:rPr>
          <w:color w:val="333333"/>
          <w:sz w:val="26"/>
          <w:szCs w:val="26"/>
        </w:rPr>
      </w:pPr>
      <w:r>
        <w:rPr>
          <w:color w:val="333333"/>
          <w:sz w:val="26"/>
          <w:szCs w:val="26"/>
        </w:rPr>
        <w:t>T</w:t>
      </w:r>
      <w:r w:rsidRPr="00B865EA">
        <w:rPr>
          <w:color w:val="333333"/>
          <w:sz w:val="26"/>
          <w:szCs w:val="26"/>
        </w:rPr>
        <w:t xml:space="preserve">he genetically modified plants can be issued the Food, feed safety Certificate when it meets one of the following requirements: </w:t>
      </w:r>
    </w:p>
    <w:p w14:paraId="6E003FE9" w14:textId="77777777" w:rsidR="00136E48" w:rsidRDefault="00136E48" w:rsidP="00136E48">
      <w:pPr>
        <w:numPr>
          <w:ilvl w:val="0"/>
          <w:numId w:val="19"/>
        </w:numPr>
        <w:spacing w:before="120" w:after="120"/>
        <w:rPr>
          <w:color w:val="333333"/>
          <w:sz w:val="26"/>
          <w:szCs w:val="26"/>
        </w:rPr>
      </w:pPr>
      <w:r w:rsidRPr="00B865EA">
        <w:rPr>
          <w:rStyle w:val="hps"/>
          <w:color w:val="333333"/>
          <w:sz w:val="26"/>
          <w:szCs w:val="26"/>
        </w:rPr>
        <w:t>The genetically modified plant has been approved for use as food, feed in five</w:t>
      </w:r>
      <w:r w:rsidRPr="00B865EA">
        <w:rPr>
          <w:color w:val="333333"/>
          <w:sz w:val="26"/>
          <w:szCs w:val="26"/>
        </w:rPr>
        <w:t xml:space="preserve"> </w:t>
      </w:r>
      <w:r w:rsidRPr="00B865EA">
        <w:rPr>
          <w:rStyle w:val="hps"/>
          <w:color w:val="333333"/>
          <w:sz w:val="26"/>
          <w:szCs w:val="26"/>
        </w:rPr>
        <w:t>(</w:t>
      </w:r>
      <w:r w:rsidRPr="00B865EA">
        <w:rPr>
          <w:color w:val="333333"/>
          <w:sz w:val="26"/>
          <w:szCs w:val="26"/>
        </w:rPr>
        <w:t xml:space="preserve">05) </w:t>
      </w:r>
      <w:r w:rsidRPr="00B865EA">
        <w:rPr>
          <w:rStyle w:val="hps"/>
          <w:color w:val="333333"/>
          <w:sz w:val="26"/>
          <w:szCs w:val="26"/>
        </w:rPr>
        <w:t>developed</w:t>
      </w:r>
      <w:r w:rsidRPr="00B865EA">
        <w:rPr>
          <w:color w:val="333333"/>
          <w:sz w:val="26"/>
          <w:szCs w:val="26"/>
        </w:rPr>
        <w:t xml:space="preserve"> </w:t>
      </w:r>
      <w:r w:rsidRPr="00B865EA">
        <w:rPr>
          <w:rStyle w:val="hps"/>
          <w:color w:val="333333"/>
          <w:sz w:val="26"/>
          <w:szCs w:val="26"/>
        </w:rPr>
        <w:t>countries and has not posed any risk in those countries</w:t>
      </w:r>
      <w:r>
        <w:rPr>
          <w:color w:val="333333"/>
          <w:sz w:val="26"/>
          <w:szCs w:val="26"/>
        </w:rPr>
        <w:t>, or</w:t>
      </w:r>
    </w:p>
    <w:p w14:paraId="6E003FEA" w14:textId="77777777" w:rsidR="00136E48" w:rsidRPr="007F57F8" w:rsidRDefault="00136E48" w:rsidP="00136E48">
      <w:pPr>
        <w:numPr>
          <w:ilvl w:val="0"/>
          <w:numId w:val="19"/>
        </w:numPr>
        <w:spacing w:before="120" w:after="120"/>
        <w:rPr>
          <w:color w:val="333333"/>
          <w:sz w:val="26"/>
          <w:szCs w:val="26"/>
        </w:rPr>
      </w:pPr>
      <w:r w:rsidRPr="007F57F8">
        <w:rPr>
          <w:color w:val="333333"/>
          <w:sz w:val="26"/>
          <w:szCs w:val="26"/>
        </w:rPr>
        <w:t>Genetically modified plant is concluded by the Food, feed safety Committee that there is none uncontrollable risk to human and animal health</w:t>
      </w:r>
      <w:r w:rsidRPr="007F57F8">
        <w:rPr>
          <w:sz w:val="26"/>
          <w:szCs w:val="26"/>
        </w:rPr>
        <w:t>; or</w:t>
      </w:r>
    </w:p>
    <w:p w14:paraId="6E003FEB" w14:textId="77777777" w:rsidR="00136E48" w:rsidRPr="00145C99" w:rsidRDefault="00136E48" w:rsidP="00136E48">
      <w:pPr>
        <w:numPr>
          <w:ilvl w:val="0"/>
          <w:numId w:val="19"/>
        </w:numPr>
        <w:spacing w:before="120" w:after="120"/>
        <w:contextualSpacing/>
        <w:jc w:val="both"/>
        <w:rPr>
          <w:sz w:val="26"/>
          <w:szCs w:val="26"/>
        </w:rPr>
      </w:pPr>
      <w:r>
        <w:rPr>
          <w:sz w:val="26"/>
          <w:szCs w:val="26"/>
          <w:lang w:val="en-GB"/>
        </w:rPr>
        <w:t xml:space="preserve">Other cases: </w:t>
      </w:r>
    </w:p>
    <w:p w14:paraId="6E003FEC" w14:textId="77777777" w:rsidR="00136E48" w:rsidRDefault="00136E48" w:rsidP="00136E48">
      <w:pPr>
        <w:numPr>
          <w:ilvl w:val="0"/>
          <w:numId w:val="21"/>
        </w:numPr>
        <w:spacing w:before="120" w:after="120"/>
        <w:contextualSpacing/>
        <w:jc w:val="both"/>
        <w:rPr>
          <w:sz w:val="26"/>
          <w:szCs w:val="26"/>
        </w:rPr>
      </w:pPr>
      <w:r w:rsidRPr="00781E84">
        <w:rPr>
          <w:sz w:val="26"/>
          <w:szCs w:val="26"/>
          <w:lang w:val="en-GB"/>
        </w:rPr>
        <w:t xml:space="preserve">Genetically modified </w:t>
      </w:r>
      <w:r>
        <w:rPr>
          <w:sz w:val="26"/>
          <w:szCs w:val="26"/>
          <w:lang w:val="en-GB"/>
        </w:rPr>
        <w:t xml:space="preserve">crops </w:t>
      </w:r>
      <w:r w:rsidRPr="00781E84">
        <w:rPr>
          <w:sz w:val="26"/>
          <w:szCs w:val="26"/>
          <w:lang w:val="en-GB"/>
        </w:rPr>
        <w:t xml:space="preserve">that are granted certificate for direct use as </w:t>
      </w:r>
      <w:r>
        <w:rPr>
          <w:sz w:val="26"/>
          <w:szCs w:val="26"/>
          <w:lang w:val="en-GB"/>
        </w:rPr>
        <w:t>food can be used as animal feed</w:t>
      </w:r>
    </w:p>
    <w:p w14:paraId="6E003FED" w14:textId="77777777" w:rsidR="00136E48" w:rsidRDefault="00136E48" w:rsidP="00136E48">
      <w:pPr>
        <w:numPr>
          <w:ilvl w:val="0"/>
          <w:numId w:val="21"/>
        </w:numPr>
        <w:spacing w:before="120" w:after="120"/>
        <w:contextualSpacing/>
        <w:jc w:val="both"/>
        <w:rPr>
          <w:b/>
          <w:color w:val="333333"/>
          <w:sz w:val="26"/>
          <w:szCs w:val="26"/>
        </w:rPr>
      </w:pPr>
      <w:r w:rsidRPr="00145C99">
        <w:rPr>
          <w:sz w:val="26"/>
          <w:szCs w:val="26"/>
        </w:rPr>
        <w:t xml:space="preserve">Genetically modified crops, which carries stack genes of which derived from conventional breeding can be use as food, feed automatically if single events comprising the stacks have been approved.  </w:t>
      </w:r>
    </w:p>
    <w:p w14:paraId="6E003FEE" w14:textId="77777777" w:rsidR="00C06D2F" w:rsidRPr="00C06D2F" w:rsidRDefault="00C06D2F" w:rsidP="00595034">
      <w:pPr>
        <w:spacing w:before="120" w:after="120"/>
        <w:ind w:left="1800"/>
        <w:contextualSpacing/>
        <w:jc w:val="both"/>
        <w:rPr>
          <w:b/>
          <w:color w:val="333333"/>
          <w:sz w:val="26"/>
          <w:szCs w:val="26"/>
        </w:rPr>
      </w:pPr>
    </w:p>
    <w:p w14:paraId="6E003FEF" w14:textId="77777777" w:rsidR="00136E48" w:rsidRPr="00784A66" w:rsidRDefault="00136E48" w:rsidP="00136E48">
      <w:pPr>
        <w:spacing w:before="120" w:after="120"/>
        <w:jc w:val="both"/>
        <w:rPr>
          <w:b/>
          <w:sz w:val="26"/>
          <w:szCs w:val="26"/>
        </w:rPr>
      </w:pPr>
      <w:r w:rsidRPr="00784A66">
        <w:rPr>
          <w:b/>
          <w:sz w:val="26"/>
          <w:szCs w:val="26"/>
        </w:rPr>
        <w:t>Article</w:t>
      </w:r>
      <w:r w:rsidRPr="00B865EA">
        <w:rPr>
          <w:b/>
          <w:sz w:val="26"/>
          <w:szCs w:val="26"/>
          <w:lang w:val="vi-VN"/>
        </w:rPr>
        <w:t xml:space="preserve"> </w:t>
      </w:r>
      <w:r w:rsidRPr="00B865EA">
        <w:rPr>
          <w:b/>
          <w:sz w:val="26"/>
          <w:szCs w:val="26"/>
        </w:rPr>
        <w:t>7</w:t>
      </w:r>
      <w:r w:rsidRPr="00B865EA">
        <w:rPr>
          <w:b/>
          <w:sz w:val="26"/>
          <w:szCs w:val="26"/>
          <w:lang w:val="vi-VN"/>
        </w:rPr>
        <w:t xml:space="preserve">. </w:t>
      </w:r>
      <w:r w:rsidRPr="00784A66">
        <w:rPr>
          <w:b/>
          <w:sz w:val="26"/>
          <w:szCs w:val="26"/>
        </w:rPr>
        <w:t>Application documents</w:t>
      </w:r>
    </w:p>
    <w:p w14:paraId="6E003FF0" w14:textId="77777777" w:rsidR="00136E48" w:rsidRPr="00784A66" w:rsidRDefault="00136E48" w:rsidP="00136E48">
      <w:pPr>
        <w:spacing w:before="120" w:after="120"/>
        <w:ind w:firstLine="510"/>
        <w:jc w:val="both"/>
        <w:rPr>
          <w:sz w:val="26"/>
          <w:szCs w:val="26"/>
        </w:rPr>
      </w:pPr>
      <w:r w:rsidRPr="00784A66">
        <w:rPr>
          <w:sz w:val="26"/>
          <w:szCs w:val="26"/>
        </w:rPr>
        <w:t>1. Organizations</w:t>
      </w:r>
      <w:r w:rsidR="00AC2980" w:rsidRPr="00784A66">
        <w:rPr>
          <w:sz w:val="26"/>
          <w:szCs w:val="26"/>
        </w:rPr>
        <w:t xml:space="preserve"> and</w:t>
      </w:r>
      <w:r w:rsidRPr="00784A66">
        <w:rPr>
          <w:sz w:val="26"/>
          <w:szCs w:val="26"/>
        </w:rPr>
        <w:t xml:space="preserve"> individuals who apply for the Food, feed  safety Certificate shall submit to MARD three (03) copies of the dossiers (one original and two copies). The dossier includes : </w:t>
      </w:r>
    </w:p>
    <w:p w14:paraId="6E003FF1" w14:textId="77777777" w:rsidR="00136E48" w:rsidRPr="00B865EA" w:rsidRDefault="00136E48" w:rsidP="00136E48">
      <w:pPr>
        <w:spacing w:before="120" w:after="120"/>
        <w:ind w:firstLine="567"/>
        <w:jc w:val="both"/>
        <w:rPr>
          <w:color w:val="333333"/>
          <w:sz w:val="26"/>
          <w:szCs w:val="26"/>
        </w:rPr>
      </w:pPr>
      <w:r w:rsidRPr="00B865EA">
        <w:rPr>
          <w:color w:val="333333"/>
          <w:sz w:val="26"/>
          <w:szCs w:val="26"/>
        </w:rPr>
        <w:t xml:space="preserve">a) </w:t>
      </w:r>
      <w:r w:rsidRPr="00B865EA">
        <w:rPr>
          <w:rStyle w:val="hps"/>
          <w:color w:val="333333"/>
          <w:sz w:val="26"/>
          <w:szCs w:val="26"/>
        </w:rPr>
        <w:t>Application form (Annex</w:t>
      </w:r>
      <w:r w:rsidRPr="00B865EA">
        <w:rPr>
          <w:color w:val="333333"/>
          <w:sz w:val="26"/>
          <w:szCs w:val="26"/>
        </w:rPr>
        <w:t xml:space="preserve"> </w:t>
      </w:r>
      <w:r w:rsidRPr="00B865EA">
        <w:rPr>
          <w:rStyle w:val="hps"/>
          <w:color w:val="333333"/>
          <w:sz w:val="26"/>
          <w:szCs w:val="26"/>
        </w:rPr>
        <w:t>1)</w:t>
      </w:r>
      <w:r w:rsidRPr="00B865EA">
        <w:rPr>
          <w:color w:val="333333"/>
          <w:sz w:val="26"/>
          <w:szCs w:val="26"/>
        </w:rPr>
        <w:t>;</w:t>
      </w:r>
    </w:p>
    <w:p w14:paraId="6E003FF2" w14:textId="77777777" w:rsidR="00136E48" w:rsidRPr="00B865EA" w:rsidRDefault="00136E48" w:rsidP="00136E48">
      <w:pPr>
        <w:spacing w:before="120" w:after="120"/>
        <w:ind w:firstLine="567"/>
        <w:jc w:val="both"/>
        <w:rPr>
          <w:color w:val="333333"/>
          <w:sz w:val="26"/>
          <w:szCs w:val="26"/>
        </w:rPr>
      </w:pPr>
      <w:r w:rsidRPr="00B865EA">
        <w:rPr>
          <w:color w:val="333333"/>
          <w:sz w:val="26"/>
          <w:szCs w:val="26"/>
        </w:rPr>
        <w:t>b) Risk assessment report of the genetically modified plant (follow will refer as risk assessment report) to human and animal health according to Annex 2 in this Circular, (with the electric file);</w:t>
      </w:r>
    </w:p>
    <w:p w14:paraId="6E003FF3" w14:textId="77777777" w:rsidR="00136E48" w:rsidRPr="00B865EA" w:rsidRDefault="00136E48" w:rsidP="00136E48">
      <w:pPr>
        <w:spacing w:before="120" w:after="120"/>
        <w:ind w:firstLine="567"/>
        <w:jc w:val="both"/>
        <w:rPr>
          <w:color w:val="333333"/>
          <w:sz w:val="26"/>
          <w:szCs w:val="26"/>
        </w:rPr>
      </w:pPr>
      <w:r w:rsidRPr="00B865EA">
        <w:rPr>
          <w:color w:val="333333"/>
          <w:sz w:val="26"/>
          <w:szCs w:val="26"/>
        </w:rPr>
        <w:t xml:space="preserve">c) The references, new data which is not yet published as well, data from assessment, trials or other scientific evidences which the applicant has been used to conclude that the genetically modified crop do not pose any adverse effect to human and animal health if the Food, feed safety Certificate shall be issued.  </w:t>
      </w:r>
    </w:p>
    <w:p w14:paraId="6E003FF4" w14:textId="77777777" w:rsidR="00136E48" w:rsidRPr="00B865EA" w:rsidRDefault="00136E48" w:rsidP="00136E48">
      <w:pPr>
        <w:spacing w:before="120" w:after="120"/>
        <w:ind w:firstLine="567"/>
        <w:jc w:val="both"/>
        <w:rPr>
          <w:color w:val="333333"/>
          <w:sz w:val="26"/>
          <w:szCs w:val="26"/>
        </w:rPr>
      </w:pPr>
      <w:r w:rsidRPr="00B865EA">
        <w:rPr>
          <w:color w:val="333333"/>
          <w:sz w:val="26"/>
          <w:szCs w:val="26"/>
        </w:rPr>
        <w:t>d) Summarize report of risk assessment (Annex 3) (with the electric file);</w:t>
      </w:r>
    </w:p>
    <w:p w14:paraId="6E003FF5" w14:textId="77777777" w:rsidR="00136E48" w:rsidRPr="00B865EA" w:rsidRDefault="00136E48" w:rsidP="00136E48">
      <w:pPr>
        <w:spacing w:before="120" w:after="120"/>
        <w:ind w:firstLine="567"/>
        <w:jc w:val="both"/>
        <w:rPr>
          <w:color w:val="333333"/>
          <w:sz w:val="26"/>
          <w:szCs w:val="26"/>
        </w:rPr>
      </w:pPr>
      <w:r w:rsidRPr="00B865EA">
        <w:rPr>
          <w:color w:val="333333"/>
          <w:sz w:val="26"/>
          <w:szCs w:val="26"/>
        </w:rPr>
        <w:t>e) Public comments (Annex 4).</w:t>
      </w:r>
    </w:p>
    <w:p w14:paraId="6E003FF6" w14:textId="77777777" w:rsidR="00136E48" w:rsidRPr="00B865EA" w:rsidRDefault="00136E48" w:rsidP="00136E48">
      <w:pPr>
        <w:spacing w:before="120" w:after="120"/>
        <w:ind w:firstLine="567"/>
        <w:jc w:val="both"/>
        <w:rPr>
          <w:rStyle w:val="hps"/>
          <w:color w:val="333333"/>
          <w:sz w:val="26"/>
          <w:szCs w:val="26"/>
        </w:rPr>
      </w:pPr>
      <w:r w:rsidRPr="00B865EA">
        <w:rPr>
          <w:color w:val="333333"/>
          <w:sz w:val="26"/>
          <w:szCs w:val="26"/>
        </w:rPr>
        <w:t xml:space="preserve">f) Notarized </w:t>
      </w:r>
      <w:r w:rsidRPr="00B865EA">
        <w:rPr>
          <w:rStyle w:val="hps"/>
          <w:color w:val="333333"/>
          <w:sz w:val="26"/>
          <w:szCs w:val="26"/>
        </w:rPr>
        <w:t>copies and</w:t>
      </w:r>
      <w:r w:rsidR="000A3173">
        <w:rPr>
          <w:rStyle w:val="hps"/>
          <w:color w:val="333333"/>
          <w:sz w:val="26"/>
          <w:szCs w:val="26"/>
        </w:rPr>
        <w:t xml:space="preserve"> notarized</w:t>
      </w:r>
      <w:r w:rsidRPr="00B865EA">
        <w:rPr>
          <w:rStyle w:val="hps"/>
          <w:color w:val="333333"/>
          <w:sz w:val="26"/>
          <w:szCs w:val="26"/>
        </w:rPr>
        <w:t xml:space="preserve"> translation into Vietnamese of</w:t>
      </w:r>
      <w:r w:rsidRPr="00B865EA">
        <w:rPr>
          <w:color w:val="333333"/>
          <w:sz w:val="26"/>
          <w:szCs w:val="26"/>
        </w:rPr>
        <w:t xml:space="preserve"> </w:t>
      </w:r>
      <w:r w:rsidRPr="00B865EA">
        <w:rPr>
          <w:rStyle w:val="hps"/>
          <w:color w:val="333333"/>
          <w:sz w:val="26"/>
          <w:szCs w:val="26"/>
        </w:rPr>
        <w:t>the</w:t>
      </w:r>
      <w:r w:rsidRPr="00B865EA">
        <w:rPr>
          <w:color w:val="333333"/>
          <w:sz w:val="26"/>
          <w:szCs w:val="26"/>
        </w:rPr>
        <w:t xml:space="preserve"> </w:t>
      </w:r>
      <w:r w:rsidRPr="00B865EA">
        <w:rPr>
          <w:rStyle w:val="hps"/>
          <w:color w:val="333333"/>
          <w:sz w:val="26"/>
          <w:szCs w:val="26"/>
        </w:rPr>
        <w:t xml:space="preserve">certificates or approval letters, or equivalent documents which were issued by authority organization indicating the products have been approved for food/ feed use in other developed countries (if there). </w:t>
      </w:r>
    </w:p>
    <w:p w14:paraId="6E003FF7" w14:textId="77777777" w:rsidR="00C06D2F" w:rsidRPr="00C06D2F" w:rsidRDefault="00C06D2F" w:rsidP="00C06D2F">
      <w:pPr>
        <w:spacing w:before="120" w:after="120"/>
        <w:ind w:firstLine="567"/>
        <w:jc w:val="both"/>
        <w:rPr>
          <w:color w:val="333333"/>
          <w:sz w:val="26"/>
          <w:szCs w:val="26"/>
        </w:rPr>
      </w:pPr>
      <w:r w:rsidRPr="00C06D2F">
        <w:rPr>
          <w:color w:val="333333"/>
          <w:sz w:val="26"/>
          <w:szCs w:val="26"/>
        </w:rPr>
        <w:lastRenderedPageBreak/>
        <w:t>2. In the case of applying for Food, feed safety Certificate stipulated in the Article 6.1 of this Circular, the dossier includes :</w:t>
      </w:r>
    </w:p>
    <w:p w14:paraId="6E003FF8" w14:textId="77777777" w:rsidR="00C06D2F" w:rsidRPr="00C06D2F" w:rsidRDefault="00C06D2F" w:rsidP="00C06D2F">
      <w:pPr>
        <w:spacing w:before="120" w:after="120"/>
        <w:ind w:firstLine="567"/>
        <w:jc w:val="both"/>
        <w:rPr>
          <w:color w:val="333333"/>
          <w:sz w:val="26"/>
          <w:szCs w:val="26"/>
        </w:rPr>
      </w:pPr>
      <w:r w:rsidRPr="00C06D2F">
        <w:rPr>
          <w:color w:val="333333"/>
          <w:sz w:val="26"/>
          <w:szCs w:val="26"/>
        </w:rPr>
        <w:t>a) Application form (Annex 1);</w:t>
      </w:r>
    </w:p>
    <w:p w14:paraId="6E003FF9" w14:textId="77777777" w:rsidR="00C06D2F" w:rsidRPr="00C06D2F" w:rsidRDefault="00C06D2F" w:rsidP="00C06D2F">
      <w:pPr>
        <w:spacing w:before="120" w:after="120"/>
        <w:ind w:firstLine="567"/>
        <w:jc w:val="both"/>
        <w:rPr>
          <w:color w:val="333333"/>
          <w:sz w:val="26"/>
          <w:szCs w:val="26"/>
        </w:rPr>
      </w:pPr>
      <w:r w:rsidRPr="00C06D2F">
        <w:rPr>
          <w:color w:val="333333"/>
          <w:sz w:val="26"/>
          <w:szCs w:val="26"/>
        </w:rPr>
        <w:t>b) Risk assessment report of the genetically modified plant (follow will refer as Risk Assessment Report) to human and animal health according to Annex 2 in this Circular, (with the electric file);</w:t>
      </w:r>
    </w:p>
    <w:p w14:paraId="6E003FFA" w14:textId="77777777" w:rsidR="00C06D2F" w:rsidRPr="00C06D2F" w:rsidRDefault="00C06D2F" w:rsidP="00C06D2F">
      <w:pPr>
        <w:spacing w:before="120" w:after="120"/>
        <w:ind w:firstLine="567"/>
        <w:jc w:val="both"/>
        <w:rPr>
          <w:color w:val="333333"/>
          <w:sz w:val="26"/>
          <w:szCs w:val="26"/>
        </w:rPr>
      </w:pPr>
      <w:r w:rsidRPr="00C06D2F">
        <w:rPr>
          <w:color w:val="333333"/>
          <w:sz w:val="26"/>
          <w:szCs w:val="26"/>
        </w:rPr>
        <w:t>c) Summarize report of risk assessment (Annex 3) (with the electric file);</w:t>
      </w:r>
    </w:p>
    <w:p w14:paraId="6E003FFB" w14:textId="77777777" w:rsidR="00C06D2F" w:rsidRPr="00C06D2F" w:rsidRDefault="00C06D2F" w:rsidP="00C06D2F">
      <w:pPr>
        <w:spacing w:before="120" w:after="120"/>
        <w:ind w:firstLine="567"/>
        <w:jc w:val="both"/>
        <w:rPr>
          <w:color w:val="333333"/>
          <w:sz w:val="26"/>
          <w:szCs w:val="26"/>
        </w:rPr>
      </w:pPr>
      <w:r w:rsidRPr="00C06D2F">
        <w:rPr>
          <w:color w:val="333333"/>
          <w:sz w:val="26"/>
          <w:szCs w:val="26"/>
        </w:rPr>
        <w:t>d) Public comments (Annex 4).</w:t>
      </w:r>
    </w:p>
    <w:p w14:paraId="6E003FFC" w14:textId="77777777" w:rsidR="00C06D2F" w:rsidRPr="00C06D2F" w:rsidRDefault="00C06D2F" w:rsidP="00C06D2F">
      <w:pPr>
        <w:spacing w:before="120" w:after="120"/>
        <w:ind w:firstLine="567"/>
        <w:jc w:val="both"/>
        <w:rPr>
          <w:color w:val="333333"/>
          <w:sz w:val="26"/>
          <w:szCs w:val="26"/>
        </w:rPr>
      </w:pPr>
      <w:r w:rsidRPr="00C06D2F">
        <w:rPr>
          <w:color w:val="333333"/>
          <w:sz w:val="26"/>
          <w:szCs w:val="26"/>
          <w:lang w:val="vi-VN"/>
        </w:rPr>
        <w:t>đ</w:t>
      </w:r>
      <w:r w:rsidRPr="00C06D2F">
        <w:rPr>
          <w:color w:val="333333"/>
          <w:sz w:val="26"/>
          <w:szCs w:val="26"/>
        </w:rPr>
        <w:t>) Notarized copies and translation into Vietnamese of the certificates or approval letters, or equivalent documents which were issued by authority organization indicating the products have been approved for food/ feed use in at least 5 developed countries.</w:t>
      </w:r>
    </w:p>
    <w:p w14:paraId="6E003FFD" w14:textId="77777777" w:rsidR="00C06D2F" w:rsidRPr="00C06D2F" w:rsidRDefault="00C06D2F" w:rsidP="00C06D2F">
      <w:pPr>
        <w:spacing w:before="120" w:after="120"/>
        <w:ind w:firstLine="567"/>
        <w:jc w:val="both"/>
        <w:rPr>
          <w:color w:val="333333"/>
          <w:sz w:val="26"/>
          <w:szCs w:val="26"/>
        </w:rPr>
      </w:pPr>
      <w:r w:rsidRPr="00C06D2F">
        <w:rPr>
          <w:color w:val="333333"/>
          <w:sz w:val="26"/>
          <w:szCs w:val="26"/>
        </w:rPr>
        <w:t>3. In the case of applying for Food, feed safety Certificate stipulated in the Clause 2 – Article 6 of this Circular, the dossier includes</w:t>
      </w:r>
    </w:p>
    <w:p w14:paraId="6E003FFE" w14:textId="77777777" w:rsidR="00C06D2F" w:rsidRPr="00C06D2F" w:rsidRDefault="00C06D2F" w:rsidP="00C06D2F">
      <w:pPr>
        <w:spacing w:before="120" w:after="120"/>
        <w:ind w:firstLine="567"/>
        <w:jc w:val="both"/>
        <w:rPr>
          <w:color w:val="333333"/>
          <w:sz w:val="26"/>
          <w:szCs w:val="26"/>
        </w:rPr>
      </w:pPr>
      <w:r w:rsidRPr="00C06D2F">
        <w:rPr>
          <w:color w:val="333333"/>
          <w:sz w:val="26"/>
          <w:szCs w:val="26"/>
        </w:rPr>
        <w:t>a) The documents stated in Clause 2 (a,b,c,d) of this Article;</w:t>
      </w:r>
    </w:p>
    <w:p w14:paraId="6E003FFF" w14:textId="77777777" w:rsidR="00C06D2F" w:rsidRPr="00C06D2F" w:rsidRDefault="00C06D2F" w:rsidP="00C06D2F">
      <w:pPr>
        <w:spacing w:before="120" w:after="120"/>
        <w:ind w:firstLine="567"/>
        <w:jc w:val="both"/>
        <w:rPr>
          <w:color w:val="333333"/>
          <w:sz w:val="26"/>
          <w:szCs w:val="26"/>
        </w:rPr>
      </w:pPr>
      <w:r w:rsidRPr="00C06D2F">
        <w:rPr>
          <w:color w:val="333333"/>
          <w:sz w:val="26"/>
          <w:szCs w:val="26"/>
        </w:rPr>
        <w:t>b) Notarized copies and translation into Vietnamese of the certificates or approval letters, or equivalent documents which were issued by authority organization indicating the products have been approved for food/ feed use in other developed countries (if there);</w:t>
      </w:r>
    </w:p>
    <w:p w14:paraId="6E004000" w14:textId="77777777" w:rsidR="00C06D2F" w:rsidRPr="00C06D2F" w:rsidRDefault="00C06D2F" w:rsidP="00C06D2F">
      <w:pPr>
        <w:spacing w:before="120" w:after="120"/>
        <w:ind w:firstLine="567"/>
        <w:jc w:val="both"/>
        <w:rPr>
          <w:color w:val="333333"/>
          <w:sz w:val="26"/>
          <w:szCs w:val="26"/>
        </w:rPr>
      </w:pPr>
      <w:r w:rsidRPr="00C06D2F">
        <w:rPr>
          <w:color w:val="333333"/>
          <w:sz w:val="26"/>
          <w:szCs w:val="26"/>
        </w:rPr>
        <w:t>c) The references, new data which is not yet published as well, data from assessment, trials or other scientific evidences (if available) which the applicant has been used to conclude that the genetically modified crop do not pose any adverse effect to human and animal health if the Food, feed safety Certificate shall be issued.</w:t>
      </w:r>
    </w:p>
    <w:p w14:paraId="6E004001" w14:textId="77777777" w:rsidR="00C06D2F" w:rsidRPr="00C06D2F" w:rsidRDefault="00C06D2F" w:rsidP="00C06D2F">
      <w:pPr>
        <w:spacing w:before="120" w:after="120"/>
        <w:ind w:firstLine="567"/>
        <w:jc w:val="both"/>
        <w:rPr>
          <w:color w:val="333333"/>
          <w:sz w:val="26"/>
          <w:szCs w:val="26"/>
        </w:rPr>
      </w:pPr>
      <w:r w:rsidRPr="00C06D2F">
        <w:rPr>
          <w:color w:val="333333"/>
          <w:sz w:val="26"/>
          <w:szCs w:val="26"/>
        </w:rPr>
        <w:t>4. In the case of applying for Food, Feed Safety Certificate stipulated in the Clause 2 – Article 5 of this Circular, the dossier includes</w:t>
      </w:r>
    </w:p>
    <w:p w14:paraId="6E004002" w14:textId="77777777" w:rsidR="00C06D2F" w:rsidRPr="00C06D2F" w:rsidRDefault="00C06D2F" w:rsidP="00C06D2F">
      <w:pPr>
        <w:spacing w:before="120" w:after="120"/>
        <w:ind w:firstLine="567"/>
        <w:jc w:val="both"/>
        <w:rPr>
          <w:color w:val="333333"/>
          <w:sz w:val="26"/>
          <w:szCs w:val="26"/>
        </w:rPr>
      </w:pPr>
      <w:r w:rsidRPr="00C06D2F">
        <w:rPr>
          <w:color w:val="333333"/>
          <w:sz w:val="26"/>
          <w:szCs w:val="26"/>
        </w:rPr>
        <w:t>a) Documents stipulated in the Clause 2 of this Article (applying for Food, feed safety Certificate stipulated in the Clause 1 – Article 6 of this Circular)</w:t>
      </w:r>
    </w:p>
    <w:p w14:paraId="6E004003" w14:textId="77777777" w:rsidR="00C06D2F" w:rsidRPr="00C06D2F" w:rsidRDefault="00C06D2F" w:rsidP="00C06D2F">
      <w:pPr>
        <w:spacing w:before="120" w:after="120"/>
        <w:ind w:firstLine="567"/>
        <w:jc w:val="both"/>
        <w:rPr>
          <w:color w:val="333333"/>
          <w:sz w:val="26"/>
          <w:szCs w:val="26"/>
        </w:rPr>
      </w:pPr>
      <w:r w:rsidRPr="00C06D2F">
        <w:rPr>
          <w:color w:val="333333"/>
          <w:sz w:val="26"/>
          <w:szCs w:val="26"/>
        </w:rPr>
        <w:t>b) Documents stipulated in the Clause 3 of this Article (applying for Food, feed safety Certificate stipulated in the Clause 2 – Article 6 of this Circular)</w:t>
      </w:r>
    </w:p>
    <w:p w14:paraId="6E004004" w14:textId="77777777" w:rsidR="00C06D2F" w:rsidRPr="00C06D2F" w:rsidRDefault="00C06D2F" w:rsidP="00C06D2F">
      <w:pPr>
        <w:spacing w:before="120" w:after="120"/>
        <w:ind w:firstLine="567"/>
        <w:jc w:val="both"/>
        <w:rPr>
          <w:color w:val="333333"/>
          <w:sz w:val="26"/>
          <w:szCs w:val="26"/>
        </w:rPr>
      </w:pPr>
      <w:r w:rsidRPr="00C06D2F">
        <w:rPr>
          <w:color w:val="333333"/>
          <w:sz w:val="26"/>
          <w:szCs w:val="26"/>
        </w:rPr>
        <w:t>c) Additional documents of Risk assessment report of the genes interaction in the structure, the stability of structure, the function and expression of the target genes in the host plant.</w:t>
      </w:r>
    </w:p>
    <w:p w14:paraId="6E004005" w14:textId="77777777" w:rsidR="00C06D2F" w:rsidRDefault="00C06D2F" w:rsidP="00136E48">
      <w:pPr>
        <w:spacing w:before="120" w:after="120"/>
        <w:jc w:val="both"/>
        <w:rPr>
          <w:b/>
          <w:bCs/>
          <w:color w:val="333333"/>
          <w:sz w:val="26"/>
          <w:szCs w:val="26"/>
        </w:rPr>
      </w:pPr>
    </w:p>
    <w:p w14:paraId="6E004006" w14:textId="77777777" w:rsidR="00136E48" w:rsidRPr="00B865EA" w:rsidRDefault="00136E48" w:rsidP="00136E48">
      <w:pPr>
        <w:spacing w:before="120" w:after="120"/>
        <w:jc w:val="both"/>
        <w:rPr>
          <w:rStyle w:val="hps"/>
          <w:b/>
          <w:bCs/>
          <w:color w:val="333333"/>
          <w:sz w:val="26"/>
          <w:szCs w:val="26"/>
        </w:rPr>
      </w:pPr>
      <w:r w:rsidRPr="00B865EA">
        <w:rPr>
          <w:b/>
          <w:bCs/>
          <w:color w:val="333333"/>
          <w:sz w:val="26"/>
          <w:szCs w:val="26"/>
        </w:rPr>
        <w:t xml:space="preserve">Article 8. </w:t>
      </w:r>
      <w:r w:rsidRPr="00B865EA">
        <w:rPr>
          <w:rStyle w:val="hps"/>
          <w:b/>
          <w:bCs/>
          <w:color w:val="333333"/>
          <w:sz w:val="26"/>
          <w:szCs w:val="26"/>
        </w:rPr>
        <w:t>Receiving, reviewing the dossier to issue the Certificate.</w:t>
      </w:r>
    </w:p>
    <w:p w14:paraId="6E004007" w14:textId="77777777" w:rsidR="00136E48" w:rsidRPr="00B865EA" w:rsidRDefault="00136E48" w:rsidP="00136E48">
      <w:pPr>
        <w:spacing w:before="120" w:after="120"/>
        <w:ind w:firstLine="510"/>
        <w:jc w:val="both"/>
        <w:rPr>
          <w:sz w:val="26"/>
          <w:szCs w:val="26"/>
        </w:rPr>
      </w:pPr>
      <w:r w:rsidRPr="00B865EA">
        <w:rPr>
          <w:sz w:val="26"/>
          <w:szCs w:val="26"/>
        </w:rPr>
        <w:t xml:space="preserve">1. Applicant, which register for issuance a certificate of genetically modified plant to be used as food, feed  shall send dossier directly or via post according to Article 6 of this Circular to the authority organization under the MARD. </w:t>
      </w:r>
    </w:p>
    <w:p w14:paraId="6E004008" w14:textId="77777777" w:rsidR="00136E48" w:rsidRPr="00B865EA" w:rsidRDefault="00136E48" w:rsidP="00136E48">
      <w:pPr>
        <w:spacing w:before="120" w:after="120"/>
        <w:ind w:firstLine="567"/>
        <w:jc w:val="both"/>
        <w:rPr>
          <w:color w:val="333333"/>
          <w:sz w:val="26"/>
          <w:szCs w:val="26"/>
        </w:rPr>
      </w:pPr>
      <w:r w:rsidRPr="00B865EA">
        <w:rPr>
          <w:color w:val="333333"/>
          <w:sz w:val="26"/>
          <w:szCs w:val="26"/>
        </w:rPr>
        <w:t xml:space="preserve">2. </w:t>
      </w:r>
      <w:r w:rsidRPr="00B865EA">
        <w:rPr>
          <w:sz w:val="26"/>
          <w:szCs w:val="26"/>
        </w:rPr>
        <w:t>The authority organization under the MARD</w:t>
      </w:r>
      <w:r w:rsidRPr="00B865EA">
        <w:rPr>
          <w:rStyle w:val="hps"/>
          <w:color w:val="333333"/>
          <w:sz w:val="26"/>
          <w:szCs w:val="26"/>
        </w:rPr>
        <w:t xml:space="preserve"> </w:t>
      </w:r>
      <w:r w:rsidRPr="00B865EA">
        <w:rPr>
          <w:color w:val="333333"/>
          <w:sz w:val="26"/>
          <w:szCs w:val="26"/>
        </w:rPr>
        <w:t xml:space="preserve">shall review and inform the applicant </w:t>
      </w:r>
      <w:r w:rsidRPr="00B865EA">
        <w:rPr>
          <w:rStyle w:val="hps"/>
          <w:color w:val="333333"/>
          <w:sz w:val="26"/>
          <w:szCs w:val="26"/>
        </w:rPr>
        <w:t>by document about the acceptance or requirement for additional information (Annex 5) within seven</w:t>
      </w:r>
      <w:r w:rsidRPr="00B865EA">
        <w:rPr>
          <w:color w:val="333333"/>
          <w:sz w:val="26"/>
          <w:szCs w:val="26"/>
        </w:rPr>
        <w:t xml:space="preserve"> </w:t>
      </w:r>
      <w:r w:rsidRPr="00B865EA">
        <w:rPr>
          <w:rStyle w:val="hpsatn"/>
          <w:color w:val="333333"/>
          <w:sz w:val="26"/>
          <w:szCs w:val="26"/>
        </w:rPr>
        <w:t>(</w:t>
      </w:r>
      <w:r w:rsidRPr="00B865EA">
        <w:rPr>
          <w:color w:val="333333"/>
          <w:sz w:val="26"/>
          <w:szCs w:val="26"/>
        </w:rPr>
        <w:t xml:space="preserve">07) working </w:t>
      </w:r>
      <w:r w:rsidRPr="00B865EA">
        <w:rPr>
          <w:rStyle w:val="hps"/>
          <w:color w:val="333333"/>
          <w:sz w:val="26"/>
          <w:szCs w:val="26"/>
        </w:rPr>
        <w:t>days from the date of</w:t>
      </w:r>
      <w:r w:rsidRPr="00B865EA">
        <w:rPr>
          <w:color w:val="333333"/>
          <w:sz w:val="26"/>
          <w:szCs w:val="26"/>
        </w:rPr>
        <w:t xml:space="preserve"> </w:t>
      </w:r>
      <w:r w:rsidRPr="00B865EA">
        <w:rPr>
          <w:rStyle w:val="hps"/>
          <w:color w:val="333333"/>
          <w:sz w:val="26"/>
          <w:szCs w:val="26"/>
        </w:rPr>
        <w:t>receiving the dossier</w:t>
      </w:r>
      <w:r w:rsidRPr="00B865EA">
        <w:rPr>
          <w:color w:val="333333"/>
          <w:sz w:val="26"/>
          <w:szCs w:val="26"/>
        </w:rPr>
        <w:t xml:space="preserve">. Time </w:t>
      </w:r>
      <w:r w:rsidRPr="00B865EA">
        <w:rPr>
          <w:color w:val="333333"/>
          <w:sz w:val="26"/>
          <w:szCs w:val="26"/>
        </w:rPr>
        <w:lastRenderedPageBreak/>
        <w:t>for applicant to correct or to provide more information in the application is not added in the evaluation time of application.</w:t>
      </w:r>
    </w:p>
    <w:p w14:paraId="6E004009" w14:textId="77777777" w:rsidR="00136E48" w:rsidRPr="00B865EA" w:rsidRDefault="00136E48" w:rsidP="00136E48">
      <w:pPr>
        <w:spacing w:before="120" w:after="120"/>
        <w:ind w:firstLine="567"/>
        <w:jc w:val="both"/>
        <w:rPr>
          <w:color w:val="333333"/>
          <w:sz w:val="26"/>
          <w:szCs w:val="26"/>
        </w:rPr>
      </w:pPr>
      <w:r w:rsidRPr="00B865EA">
        <w:rPr>
          <w:sz w:val="26"/>
          <w:szCs w:val="26"/>
        </w:rPr>
        <w:t xml:space="preserve">3. </w:t>
      </w:r>
      <w:r w:rsidRPr="00B865EA">
        <w:rPr>
          <w:rStyle w:val="hps"/>
          <w:color w:val="333333"/>
          <w:sz w:val="26"/>
          <w:szCs w:val="26"/>
        </w:rPr>
        <w:t>After</w:t>
      </w:r>
      <w:r w:rsidRPr="00B865EA">
        <w:rPr>
          <w:color w:val="333333"/>
          <w:sz w:val="26"/>
          <w:szCs w:val="26"/>
        </w:rPr>
        <w:t xml:space="preserve"> receiving a completed dossier, authority organization under the MARD shall post on MARD’s website the general information as well as the summary of risk assessment report of genetically modified plant for public comments, prepare a report and send to Committee for further consideration. The maximum time for public comment is 30 days, from the date that information has been published. </w:t>
      </w:r>
    </w:p>
    <w:p w14:paraId="6E00400A" w14:textId="77777777" w:rsidR="00136E48" w:rsidRPr="00B865EA" w:rsidRDefault="00136E48" w:rsidP="00136E48">
      <w:pPr>
        <w:spacing w:before="120" w:after="120"/>
        <w:ind w:firstLine="567"/>
        <w:jc w:val="both"/>
        <w:rPr>
          <w:color w:val="333333"/>
          <w:sz w:val="26"/>
          <w:szCs w:val="26"/>
        </w:rPr>
      </w:pPr>
      <w:r w:rsidRPr="00B865EA">
        <w:rPr>
          <w:color w:val="333333"/>
          <w:sz w:val="26"/>
          <w:szCs w:val="26"/>
        </w:rPr>
        <w:t xml:space="preserve">4. Within 180 working </w:t>
      </w:r>
      <w:r w:rsidRPr="00B865EA">
        <w:rPr>
          <w:rStyle w:val="hps"/>
          <w:color w:val="333333"/>
          <w:sz w:val="26"/>
          <w:szCs w:val="26"/>
        </w:rPr>
        <w:t>days from</w:t>
      </w:r>
      <w:r w:rsidRPr="00B865EA">
        <w:rPr>
          <w:color w:val="333333"/>
          <w:sz w:val="26"/>
          <w:szCs w:val="26"/>
        </w:rPr>
        <w:t xml:space="preserve"> </w:t>
      </w:r>
      <w:r w:rsidRPr="00B865EA">
        <w:rPr>
          <w:rStyle w:val="hps"/>
          <w:color w:val="333333"/>
          <w:sz w:val="26"/>
          <w:szCs w:val="26"/>
        </w:rPr>
        <w:t>receipt</w:t>
      </w:r>
      <w:r w:rsidRPr="00B865EA">
        <w:rPr>
          <w:color w:val="333333"/>
          <w:sz w:val="26"/>
          <w:szCs w:val="26"/>
        </w:rPr>
        <w:t xml:space="preserve"> </w:t>
      </w:r>
      <w:r w:rsidRPr="00B865EA">
        <w:rPr>
          <w:rStyle w:val="hps"/>
          <w:color w:val="333333"/>
          <w:sz w:val="26"/>
          <w:szCs w:val="26"/>
        </w:rPr>
        <w:t>a validated application, MARD shall organize</w:t>
      </w:r>
      <w:r w:rsidRPr="00B865EA">
        <w:rPr>
          <w:color w:val="333333"/>
          <w:sz w:val="26"/>
          <w:szCs w:val="26"/>
        </w:rPr>
        <w:t xml:space="preserve"> a Food, feed  safety committee </w:t>
      </w:r>
      <w:r w:rsidRPr="00B865EA">
        <w:rPr>
          <w:rStyle w:val="hps"/>
          <w:color w:val="333333"/>
          <w:sz w:val="26"/>
          <w:szCs w:val="26"/>
        </w:rPr>
        <w:t xml:space="preserve">meeting </w:t>
      </w:r>
      <w:r w:rsidRPr="00B865EA">
        <w:rPr>
          <w:rStyle w:val="hpsatn"/>
          <w:color w:val="333333"/>
          <w:sz w:val="26"/>
          <w:szCs w:val="26"/>
        </w:rPr>
        <w:t>(</w:t>
      </w:r>
      <w:r w:rsidRPr="00B865EA">
        <w:rPr>
          <w:color w:val="333333"/>
          <w:sz w:val="26"/>
          <w:szCs w:val="26"/>
        </w:rPr>
        <w:t xml:space="preserve">hereinafter referred </w:t>
      </w:r>
      <w:r w:rsidRPr="00B865EA">
        <w:rPr>
          <w:rStyle w:val="hps"/>
          <w:color w:val="333333"/>
          <w:sz w:val="26"/>
          <w:szCs w:val="26"/>
        </w:rPr>
        <w:t>to</w:t>
      </w:r>
      <w:r w:rsidRPr="00B865EA">
        <w:rPr>
          <w:color w:val="333333"/>
          <w:sz w:val="26"/>
          <w:szCs w:val="26"/>
        </w:rPr>
        <w:t xml:space="preserve"> </w:t>
      </w:r>
      <w:r w:rsidRPr="00B865EA">
        <w:rPr>
          <w:rStyle w:val="hps"/>
          <w:color w:val="333333"/>
          <w:sz w:val="26"/>
          <w:szCs w:val="26"/>
        </w:rPr>
        <w:t>as</w:t>
      </w:r>
      <w:r w:rsidRPr="00B865EA">
        <w:rPr>
          <w:color w:val="333333"/>
          <w:sz w:val="26"/>
          <w:szCs w:val="26"/>
        </w:rPr>
        <w:t xml:space="preserve"> </w:t>
      </w:r>
      <w:r w:rsidRPr="00B865EA">
        <w:rPr>
          <w:rStyle w:val="hps"/>
          <w:color w:val="333333"/>
          <w:sz w:val="26"/>
          <w:szCs w:val="26"/>
        </w:rPr>
        <w:t xml:space="preserve">FFSC) </w:t>
      </w:r>
      <w:r w:rsidRPr="00B865EA">
        <w:rPr>
          <w:color w:val="333333"/>
          <w:sz w:val="26"/>
          <w:szCs w:val="26"/>
        </w:rPr>
        <w:t xml:space="preserve">to </w:t>
      </w:r>
      <w:r w:rsidRPr="00B865EA">
        <w:rPr>
          <w:rStyle w:val="hps"/>
          <w:color w:val="333333"/>
          <w:sz w:val="26"/>
          <w:szCs w:val="26"/>
        </w:rPr>
        <w:t>evaluate</w:t>
      </w:r>
      <w:r w:rsidRPr="00B865EA">
        <w:rPr>
          <w:color w:val="333333"/>
          <w:sz w:val="26"/>
          <w:szCs w:val="26"/>
        </w:rPr>
        <w:t xml:space="preserve"> the </w:t>
      </w:r>
      <w:r w:rsidRPr="00B865EA">
        <w:rPr>
          <w:rStyle w:val="hps"/>
          <w:color w:val="333333"/>
          <w:sz w:val="26"/>
          <w:szCs w:val="26"/>
        </w:rPr>
        <w:t xml:space="preserve">application. </w:t>
      </w:r>
      <w:r w:rsidRPr="00B865EA">
        <w:rPr>
          <w:color w:val="333333"/>
          <w:sz w:val="26"/>
          <w:szCs w:val="26"/>
        </w:rPr>
        <w:t xml:space="preserve">In case of application for the genetically modified plant event meet the requirement of Article 6.2 in this Circular, the time for issuing a Certificate shall not exceed </w:t>
      </w:r>
      <w:r>
        <w:rPr>
          <w:color w:val="333333"/>
          <w:sz w:val="26"/>
          <w:szCs w:val="26"/>
        </w:rPr>
        <w:t>30</w:t>
      </w:r>
      <w:r w:rsidRPr="00B865EA">
        <w:rPr>
          <w:color w:val="333333"/>
          <w:sz w:val="26"/>
          <w:szCs w:val="26"/>
        </w:rPr>
        <w:t xml:space="preserve"> days.</w:t>
      </w:r>
    </w:p>
    <w:p w14:paraId="6E00400B" w14:textId="77777777" w:rsidR="00C06D2F" w:rsidRDefault="00C06D2F" w:rsidP="00136E48">
      <w:pPr>
        <w:pStyle w:val="BodyTextIndent"/>
        <w:spacing w:before="120" w:after="120"/>
        <w:ind w:firstLine="0"/>
        <w:rPr>
          <w:rFonts w:ascii="Times New Roman" w:hAnsi="Times New Roman"/>
          <w:b/>
          <w:color w:val="333333"/>
          <w:sz w:val="26"/>
          <w:szCs w:val="26"/>
        </w:rPr>
      </w:pPr>
    </w:p>
    <w:p w14:paraId="6E00400C" w14:textId="77777777" w:rsidR="00136E48" w:rsidRPr="00B865EA" w:rsidRDefault="00136E48" w:rsidP="00136E48">
      <w:pPr>
        <w:pStyle w:val="BodyTextIndent"/>
        <w:spacing w:before="120" w:after="120"/>
        <w:ind w:firstLine="0"/>
        <w:rPr>
          <w:rFonts w:ascii="Times New Roman" w:hAnsi="Times New Roman"/>
          <w:b/>
          <w:color w:val="333333"/>
          <w:sz w:val="26"/>
          <w:szCs w:val="26"/>
        </w:rPr>
      </w:pPr>
      <w:r w:rsidRPr="00B865EA">
        <w:rPr>
          <w:rFonts w:ascii="Times New Roman" w:hAnsi="Times New Roman"/>
          <w:b/>
          <w:color w:val="333333"/>
          <w:sz w:val="26"/>
          <w:szCs w:val="26"/>
        </w:rPr>
        <w:t xml:space="preserve">Article 9. Issuing the  Certificate </w:t>
      </w:r>
    </w:p>
    <w:p w14:paraId="6E00400D" w14:textId="77777777" w:rsidR="00136E48" w:rsidRPr="008B4012" w:rsidRDefault="00136E48" w:rsidP="00136E48">
      <w:pPr>
        <w:spacing w:before="120" w:after="120"/>
        <w:ind w:firstLine="567"/>
        <w:jc w:val="both"/>
        <w:rPr>
          <w:color w:val="333333"/>
          <w:sz w:val="26"/>
          <w:szCs w:val="26"/>
        </w:rPr>
      </w:pPr>
      <w:r w:rsidRPr="008B4012">
        <w:rPr>
          <w:color w:val="333333"/>
          <w:sz w:val="26"/>
          <w:szCs w:val="26"/>
        </w:rPr>
        <w:t xml:space="preserve">1. Minister of MARD shall consider and decide to issue a Certificate (Annex 6) within 30 working days after receiving the appraisal result from the Committee. 2. Authority organization belongs to MARD shall publish on MARD’s website and add the name of new approval event into the list of Event approval for food, feed use within ten (10) working days, after the date of the decision to issue the Certificate. </w:t>
      </w:r>
    </w:p>
    <w:p w14:paraId="6E00400E" w14:textId="77777777" w:rsidR="00136E48" w:rsidRPr="008B4012" w:rsidRDefault="00136E48" w:rsidP="00136E48">
      <w:pPr>
        <w:spacing w:before="120" w:after="120"/>
        <w:ind w:firstLine="510"/>
        <w:jc w:val="both"/>
        <w:rPr>
          <w:color w:val="333333"/>
          <w:sz w:val="26"/>
          <w:szCs w:val="26"/>
        </w:rPr>
      </w:pPr>
      <w:r w:rsidRPr="008B4012">
        <w:rPr>
          <w:color w:val="333333"/>
          <w:sz w:val="26"/>
          <w:szCs w:val="26"/>
        </w:rPr>
        <w:t xml:space="preserve">3. In the case of decline to issue the Certificate, the authority organization shall inform Applicant by written document and clarify the reason. </w:t>
      </w:r>
    </w:p>
    <w:p w14:paraId="6E00400F" w14:textId="77777777" w:rsidR="00C06D2F" w:rsidRDefault="00C06D2F" w:rsidP="00136E48">
      <w:pPr>
        <w:pStyle w:val="BodyTextIndent"/>
        <w:spacing w:before="120" w:after="120"/>
        <w:ind w:firstLine="0"/>
        <w:rPr>
          <w:rFonts w:ascii="Times New Roman" w:hAnsi="Times New Roman"/>
          <w:b/>
          <w:color w:val="333333"/>
          <w:sz w:val="26"/>
          <w:szCs w:val="26"/>
        </w:rPr>
      </w:pPr>
    </w:p>
    <w:p w14:paraId="6E004010" w14:textId="77777777" w:rsidR="00136E48" w:rsidRPr="008B4012" w:rsidRDefault="00136E48" w:rsidP="00136E48">
      <w:pPr>
        <w:pStyle w:val="BodyTextIndent"/>
        <w:spacing w:before="120" w:after="120"/>
        <w:ind w:firstLine="0"/>
        <w:rPr>
          <w:rFonts w:ascii="Times New Roman" w:hAnsi="Times New Roman"/>
          <w:b/>
          <w:color w:val="333333"/>
          <w:sz w:val="26"/>
          <w:szCs w:val="26"/>
        </w:rPr>
      </w:pPr>
      <w:r w:rsidRPr="008B4012">
        <w:rPr>
          <w:rFonts w:ascii="Times New Roman" w:hAnsi="Times New Roman"/>
          <w:b/>
          <w:color w:val="333333"/>
          <w:sz w:val="26"/>
          <w:szCs w:val="26"/>
        </w:rPr>
        <w:t xml:space="preserve">Article 10. Revocation of Certificate </w:t>
      </w:r>
    </w:p>
    <w:p w14:paraId="6E004011" w14:textId="77777777" w:rsidR="00C06D2F" w:rsidRPr="00C06D2F" w:rsidRDefault="00C06D2F" w:rsidP="00C06D2F">
      <w:pPr>
        <w:spacing w:before="120" w:after="120"/>
        <w:ind w:firstLine="510"/>
        <w:jc w:val="both"/>
        <w:rPr>
          <w:sz w:val="26"/>
          <w:szCs w:val="26"/>
        </w:rPr>
      </w:pPr>
      <w:r w:rsidRPr="00C06D2F">
        <w:rPr>
          <w:sz w:val="26"/>
          <w:szCs w:val="26"/>
        </w:rPr>
        <w:t>1. A Certificate is revoked under the circumstances which were stipulated in Article 29.1 of Decree 69/201069/2010/NĐ-CP on Biosafety of Genetically Modified Organisms, Genetic specimen and Products Derived from Genetically Modified Organisms.</w:t>
      </w:r>
    </w:p>
    <w:p w14:paraId="6E004012" w14:textId="77777777" w:rsidR="00C06D2F" w:rsidRPr="00C06D2F" w:rsidRDefault="00C06D2F" w:rsidP="00C06D2F">
      <w:pPr>
        <w:spacing w:before="120" w:after="120"/>
        <w:ind w:firstLine="510"/>
        <w:jc w:val="both"/>
        <w:rPr>
          <w:sz w:val="26"/>
          <w:szCs w:val="26"/>
        </w:rPr>
      </w:pPr>
      <w:r w:rsidRPr="00C06D2F">
        <w:rPr>
          <w:sz w:val="26"/>
          <w:szCs w:val="26"/>
        </w:rPr>
        <w:t xml:space="preserve">2. Based on each specific case, Ministry of Agricultural and Rural Development shall consider and decide </w:t>
      </w:r>
      <w:r w:rsidRPr="00C06D2F">
        <w:rPr>
          <w:bCs/>
          <w:sz w:val="26"/>
          <w:szCs w:val="26"/>
        </w:rPr>
        <w:t>Certificate Revocation</w:t>
      </w:r>
    </w:p>
    <w:p w14:paraId="6E004013" w14:textId="77777777" w:rsidR="00C06D2F" w:rsidRPr="00C06D2F" w:rsidRDefault="00C06D2F" w:rsidP="00C06D2F">
      <w:pPr>
        <w:spacing w:before="120" w:after="120"/>
        <w:ind w:firstLine="510"/>
        <w:jc w:val="both"/>
        <w:rPr>
          <w:sz w:val="26"/>
          <w:szCs w:val="26"/>
        </w:rPr>
      </w:pPr>
      <w:r w:rsidRPr="00C06D2F">
        <w:rPr>
          <w:sz w:val="26"/>
          <w:szCs w:val="26"/>
        </w:rPr>
        <w:t xml:space="preserve">a) In the case of violation stated in Article 29.1 (a &amp; b) and Article 34.1 (a &amp; b) of the Decree No. 69/201069/2010/NĐ-CP, MARD shall establish Food, Feed Safety Committee </w:t>
      </w:r>
      <w:r>
        <w:rPr>
          <w:sz w:val="26"/>
          <w:szCs w:val="26"/>
        </w:rPr>
        <w:t>(</w:t>
      </w:r>
      <w:r w:rsidRPr="00C06D2F">
        <w:rPr>
          <w:sz w:val="26"/>
          <w:szCs w:val="26"/>
        </w:rPr>
        <w:t>hereinafter referred to as FFSC)</w:t>
      </w:r>
      <w:r>
        <w:rPr>
          <w:sz w:val="26"/>
          <w:szCs w:val="26"/>
        </w:rPr>
        <w:t xml:space="preserve"> </w:t>
      </w:r>
      <w:r w:rsidRPr="00C06D2F">
        <w:rPr>
          <w:sz w:val="26"/>
          <w:szCs w:val="26"/>
        </w:rPr>
        <w:t>to appraise the dossier and take decision to revoke the Certificate.</w:t>
      </w:r>
    </w:p>
    <w:p w14:paraId="6E004014" w14:textId="77777777" w:rsidR="00C06D2F" w:rsidRPr="00C06D2F" w:rsidRDefault="00C06D2F" w:rsidP="00C06D2F">
      <w:pPr>
        <w:spacing w:before="120" w:after="120"/>
        <w:ind w:firstLine="510"/>
        <w:jc w:val="both"/>
        <w:rPr>
          <w:sz w:val="26"/>
          <w:szCs w:val="26"/>
        </w:rPr>
      </w:pPr>
      <w:r w:rsidRPr="00C06D2F">
        <w:rPr>
          <w:sz w:val="26"/>
          <w:szCs w:val="26"/>
        </w:rPr>
        <w:t xml:space="preserve">b) In the case violation stated Article 29.1(c) and Article 34.1 (c) of the Decree no. 69/201069/2010/NĐ-CP, DoSTE shall submit proposal to MARD to consider and decide Certificate Revocation. </w:t>
      </w:r>
    </w:p>
    <w:p w14:paraId="6E004015" w14:textId="77777777" w:rsidR="00C06D2F" w:rsidRPr="00C06D2F" w:rsidRDefault="00C06D2F" w:rsidP="00C06D2F">
      <w:pPr>
        <w:spacing w:before="120" w:after="120"/>
        <w:ind w:firstLine="510"/>
        <w:jc w:val="both"/>
        <w:rPr>
          <w:sz w:val="26"/>
          <w:szCs w:val="26"/>
        </w:rPr>
      </w:pPr>
      <w:r w:rsidRPr="00C06D2F">
        <w:rPr>
          <w:sz w:val="26"/>
          <w:szCs w:val="26"/>
        </w:rPr>
        <w:t xml:space="preserve">3. DoSTE shall be responsible in: </w:t>
      </w:r>
    </w:p>
    <w:p w14:paraId="6E004016" w14:textId="77777777" w:rsidR="00C06D2F" w:rsidRPr="00C06D2F" w:rsidRDefault="00C06D2F" w:rsidP="00C06D2F">
      <w:pPr>
        <w:spacing w:before="120" w:after="120"/>
        <w:ind w:firstLine="510"/>
        <w:jc w:val="both"/>
        <w:rPr>
          <w:sz w:val="26"/>
          <w:szCs w:val="26"/>
        </w:rPr>
      </w:pPr>
      <w:r w:rsidRPr="00C06D2F">
        <w:rPr>
          <w:sz w:val="26"/>
          <w:szCs w:val="26"/>
        </w:rPr>
        <w:t>a) Organizing meetings of Committee or other independent consulting Committee (in the case of violation stated in</w:t>
      </w:r>
      <w:r>
        <w:rPr>
          <w:sz w:val="26"/>
          <w:szCs w:val="26"/>
        </w:rPr>
        <w:t xml:space="preserve"> </w:t>
      </w:r>
      <w:r w:rsidRPr="00C06D2F">
        <w:rPr>
          <w:sz w:val="26"/>
          <w:szCs w:val="26"/>
        </w:rPr>
        <w:t>Article 29.1(c) and Article 34.1 (c) of the Decree no. 69/201069/2010/NĐ-CP) to appraise the dossier, decision to revoke the Certificate;</w:t>
      </w:r>
    </w:p>
    <w:p w14:paraId="6E004017" w14:textId="77777777" w:rsidR="00C06D2F" w:rsidRPr="00C06D2F" w:rsidRDefault="00C06D2F" w:rsidP="00C06D2F">
      <w:pPr>
        <w:spacing w:before="120" w:after="120"/>
        <w:ind w:firstLine="510"/>
        <w:jc w:val="both"/>
        <w:rPr>
          <w:sz w:val="26"/>
          <w:szCs w:val="26"/>
        </w:rPr>
      </w:pPr>
      <w:r w:rsidRPr="00C06D2F">
        <w:rPr>
          <w:sz w:val="26"/>
          <w:szCs w:val="26"/>
        </w:rPr>
        <w:t>b) Proposing decision of Certificate withdrawal to the Minister of MARD based on the appraisal result from the Committee;</w:t>
      </w:r>
    </w:p>
    <w:p w14:paraId="6E004018" w14:textId="77777777" w:rsidR="00C06D2F" w:rsidRPr="00C06D2F" w:rsidRDefault="00C06D2F" w:rsidP="00C06D2F">
      <w:pPr>
        <w:spacing w:before="120" w:after="120"/>
        <w:ind w:firstLine="510"/>
        <w:jc w:val="both"/>
        <w:rPr>
          <w:sz w:val="26"/>
          <w:szCs w:val="26"/>
        </w:rPr>
      </w:pPr>
      <w:r w:rsidRPr="00C06D2F">
        <w:rPr>
          <w:sz w:val="26"/>
          <w:szCs w:val="26"/>
        </w:rPr>
        <w:lastRenderedPageBreak/>
        <w:t>c) Notifying in less than three (3) working days from the date of revocation, to public and by written document to relevant organizations, individuals, Ministries about the decision of withdrawal.</w:t>
      </w:r>
    </w:p>
    <w:p w14:paraId="6E004019" w14:textId="77777777" w:rsidR="00136E48" w:rsidRPr="008B4012" w:rsidRDefault="00136E48" w:rsidP="00136E48">
      <w:pPr>
        <w:spacing w:before="120" w:after="120"/>
        <w:ind w:firstLine="510"/>
        <w:jc w:val="both"/>
        <w:rPr>
          <w:color w:val="333333"/>
          <w:sz w:val="26"/>
          <w:szCs w:val="26"/>
        </w:rPr>
      </w:pPr>
    </w:p>
    <w:p w14:paraId="6E00401A" w14:textId="77777777" w:rsidR="00136E48" w:rsidRPr="008B4012" w:rsidRDefault="00136E48" w:rsidP="00136E48">
      <w:pPr>
        <w:pStyle w:val="q1"/>
        <w:spacing w:after="120"/>
        <w:rPr>
          <w:b/>
        </w:rPr>
      </w:pPr>
      <w:r w:rsidRPr="008B4012">
        <w:rPr>
          <w:b/>
          <w:spacing w:val="-2"/>
        </w:rPr>
        <w:t>Article 11. Public GM list on the website</w:t>
      </w:r>
    </w:p>
    <w:p w14:paraId="6E00401B" w14:textId="77777777" w:rsidR="00595034" w:rsidRDefault="00AC2980" w:rsidP="00595034">
      <w:pPr>
        <w:spacing w:before="120" w:after="120"/>
        <w:jc w:val="both"/>
        <w:rPr>
          <w:sz w:val="26"/>
          <w:szCs w:val="26"/>
        </w:rPr>
      </w:pPr>
      <w:r w:rsidRPr="00C06D2F">
        <w:rPr>
          <w:sz w:val="26"/>
          <w:szCs w:val="26"/>
        </w:rPr>
        <w:t>DoSTE</w:t>
      </w:r>
      <w:r w:rsidR="00595034">
        <w:rPr>
          <w:sz w:val="26"/>
          <w:szCs w:val="26"/>
        </w:rPr>
        <w:t xml:space="preserve"> will act</w:t>
      </w:r>
      <w:r w:rsidR="00595034" w:rsidRPr="00B865EA">
        <w:rPr>
          <w:sz w:val="26"/>
          <w:szCs w:val="26"/>
        </w:rPr>
        <w:t xml:space="preserve"> as a focal body to organize and manage related activities as following:</w:t>
      </w:r>
    </w:p>
    <w:p w14:paraId="6E00401C" w14:textId="77777777" w:rsidR="00595034" w:rsidRPr="00F53004" w:rsidRDefault="00595034" w:rsidP="00595034">
      <w:pPr>
        <w:widowControl w:val="0"/>
        <w:autoSpaceDE w:val="0"/>
        <w:autoSpaceDN w:val="0"/>
        <w:adjustRightInd w:val="0"/>
        <w:spacing w:after="240"/>
        <w:rPr>
          <w:rFonts w:ascii="Times" w:hAnsi="Times"/>
          <w:sz w:val="26"/>
          <w:szCs w:val="26"/>
        </w:rPr>
      </w:pPr>
      <w:r w:rsidRPr="00F53004">
        <w:rPr>
          <w:rFonts w:ascii="Times" w:hAnsi="Times"/>
          <w:sz w:val="26"/>
          <w:szCs w:val="26"/>
        </w:rPr>
        <w:t>DoSTE shall be responsible:</w:t>
      </w:r>
    </w:p>
    <w:p w14:paraId="6E00401D" w14:textId="77777777" w:rsidR="00595034" w:rsidRPr="00CA1D7F" w:rsidRDefault="00595034" w:rsidP="00595034">
      <w:pPr>
        <w:widowControl w:val="0"/>
        <w:numPr>
          <w:ilvl w:val="0"/>
          <w:numId w:val="25"/>
        </w:numPr>
        <w:autoSpaceDE w:val="0"/>
        <w:autoSpaceDN w:val="0"/>
        <w:adjustRightInd w:val="0"/>
        <w:spacing w:after="240"/>
        <w:rPr>
          <w:rFonts w:ascii="Times" w:hAnsi="Times"/>
          <w:color w:val="262626"/>
          <w:sz w:val="26"/>
          <w:szCs w:val="26"/>
        </w:rPr>
      </w:pPr>
      <w:r w:rsidRPr="00CA1D7F">
        <w:rPr>
          <w:rFonts w:ascii="Times" w:hAnsi="Times"/>
          <w:sz w:val="26"/>
          <w:szCs w:val="26"/>
        </w:rPr>
        <w:t xml:space="preserve">Establish and announce on the website of MARD the </w:t>
      </w:r>
      <w:r>
        <w:rPr>
          <w:rFonts w:ascii="Times" w:hAnsi="Times"/>
          <w:sz w:val="26"/>
          <w:szCs w:val="26"/>
        </w:rPr>
        <w:t xml:space="preserve">List of Certified GMC </w:t>
      </w:r>
    </w:p>
    <w:p w14:paraId="6E00401E" w14:textId="77777777" w:rsidR="007A4AAD" w:rsidRDefault="007A4AAD" w:rsidP="007A4AAD">
      <w:pPr>
        <w:widowControl w:val="0"/>
        <w:numPr>
          <w:ilvl w:val="0"/>
          <w:numId w:val="25"/>
        </w:numPr>
        <w:autoSpaceDE w:val="0"/>
        <w:autoSpaceDN w:val="0"/>
        <w:adjustRightInd w:val="0"/>
        <w:spacing w:after="240"/>
        <w:rPr>
          <w:rFonts w:ascii="Times" w:hAnsi="Times"/>
          <w:color w:val="262626"/>
          <w:sz w:val="26"/>
          <w:szCs w:val="26"/>
        </w:rPr>
      </w:pPr>
      <w:r w:rsidRPr="008B4012">
        <w:rPr>
          <w:sz w:val="26"/>
          <w:szCs w:val="26"/>
        </w:rPr>
        <w:t xml:space="preserve">Add </w:t>
      </w:r>
      <w:r w:rsidRPr="00CA1D7F">
        <w:rPr>
          <w:rFonts w:ascii="Times" w:hAnsi="Times"/>
          <w:sz w:val="26"/>
          <w:szCs w:val="26"/>
        </w:rPr>
        <w:t>and announce on the official websi</w:t>
      </w:r>
      <w:r>
        <w:rPr>
          <w:rFonts w:ascii="Times" w:hAnsi="Times"/>
          <w:sz w:val="26"/>
          <w:szCs w:val="26"/>
        </w:rPr>
        <w:t>te of MARD</w:t>
      </w:r>
      <w:r w:rsidRPr="008B4012">
        <w:rPr>
          <w:sz w:val="26"/>
          <w:szCs w:val="26"/>
        </w:rPr>
        <w:t xml:space="preserve"> </w:t>
      </w:r>
      <w:r>
        <w:rPr>
          <w:sz w:val="26"/>
          <w:szCs w:val="26"/>
        </w:rPr>
        <w:t xml:space="preserve">the </w:t>
      </w:r>
      <w:r w:rsidRPr="008B4012">
        <w:rPr>
          <w:sz w:val="26"/>
          <w:szCs w:val="26"/>
        </w:rPr>
        <w:t>name</w:t>
      </w:r>
      <w:r w:rsidRPr="008B4012">
        <w:rPr>
          <w:b/>
          <w:sz w:val="26"/>
          <w:szCs w:val="26"/>
        </w:rPr>
        <w:t xml:space="preserve"> </w:t>
      </w:r>
      <w:r w:rsidRPr="008B4012">
        <w:rPr>
          <w:sz w:val="26"/>
          <w:szCs w:val="26"/>
        </w:rPr>
        <w:t>of the GMC to the list of GMCs that are granted Food Feed Certificates</w:t>
      </w:r>
      <w:r w:rsidRPr="00CA1D7F">
        <w:rPr>
          <w:rFonts w:ascii="Times" w:hAnsi="Times"/>
          <w:sz w:val="26"/>
          <w:szCs w:val="26"/>
        </w:rPr>
        <w:t xml:space="preserve"> </w:t>
      </w:r>
    </w:p>
    <w:p w14:paraId="6E00401F" w14:textId="77777777" w:rsidR="007A4AAD" w:rsidRPr="007A4AAD" w:rsidRDefault="007A4AAD" w:rsidP="007A4AAD">
      <w:pPr>
        <w:widowControl w:val="0"/>
        <w:numPr>
          <w:ilvl w:val="0"/>
          <w:numId w:val="25"/>
        </w:numPr>
        <w:autoSpaceDE w:val="0"/>
        <w:autoSpaceDN w:val="0"/>
        <w:adjustRightInd w:val="0"/>
        <w:spacing w:after="240"/>
        <w:rPr>
          <w:rFonts w:ascii="Times" w:hAnsi="Times"/>
          <w:color w:val="262626"/>
          <w:sz w:val="26"/>
          <w:szCs w:val="26"/>
        </w:rPr>
      </w:pPr>
      <w:r w:rsidRPr="007A4AAD">
        <w:rPr>
          <w:sz w:val="26"/>
          <w:szCs w:val="26"/>
        </w:rPr>
        <w:t xml:space="preserve">In case of revocation, within 10 days of after the date of Food Feed certificate revocation, MARD shall delete </w:t>
      </w:r>
      <w:r>
        <w:rPr>
          <w:sz w:val="26"/>
          <w:szCs w:val="26"/>
        </w:rPr>
        <w:t xml:space="preserve">and announce on the website of MARD </w:t>
      </w:r>
      <w:r w:rsidRPr="007A4AAD">
        <w:rPr>
          <w:sz w:val="26"/>
          <w:szCs w:val="26"/>
        </w:rPr>
        <w:t>the name of the GMC out of the list of certified GMC</w:t>
      </w:r>
      <w:r>
        <w:rPr>
          <w:sz w:val="26"/>
          <w:szCs w:val="26"/>
        </w:rPr>
        <w:t>.</w:t>
      </w:r>
    </w:p>
    <w:p w14:paraId="6E004020" w14:textId="77777777" w:rsidR="00136E48" w:rsidRPr="007A4AAD" w:rsidRDefault="00136E48" w:rsidP="007A4AAD">
      <w:pPr>
        <w:spacing w:line="360" w:lineRule="auto"/>
        <w:jc w:val="both"/>
        <w:rPr>
          <w:sz w:val="26"/>
          <w:szCs w:val="26"/>
        </w:rPr>
      </w:pPr>
      <w:r w:rsidRPr="007A4AAD">
        <w:rPr>
          <w:sz w:val="26"/>
          <w:szCs w:val="26"/>
        </w:rPr>
        <w:t xml:space="preserve"> </w:t>
      </w:r>
    </w:p>
    <w:p w14:paraId="6E004021" w14:textId="77777777" w:rsidR="00136E48" w:rsidRPr="00B865EA" w:rsidRDefault="00136E48" w:rsidP="00136E48">
      <w:pPr>
        <w:spacing w:before="120" w:after="120"/>
        <w:ind w:firstLine="510"/>
        <w:jc w:val="center"/>
        <w:rPr>
          <w:sz w:val="26"/>
          <w:szCs w:val="26"/>
        </w:rPr>
      </w:pPr>
      <w:r w:rsidRPr="00B865EA">
        <w:rPr>
          <w:b/>
          <w:color w:val="333333"/>
          <w:sz w:val="26"/>
          <w:szCs w:val="26"/>
        </w:rPr>
        <w:t>CHAPTER III</w:t>
      </w:r>
    </w:p>
    <w:p w14:paraId="6E004022" w14:textId="77777777" w:rsidR="00136E48" w:rsidRPr="00B865EA" w:rsidRDefault="00136E48" w:rsidP="00136E48">
      <w:pPr>
        <w:spacing w:before="120" w:after="120"/>
        <w:jc w:val="center"/>
        <w:rPr>
          <w:b/>
          <w:color w:val="333333"/>
          <w:sz w:val="26"/>
          <w:szCs w:val="26"/>
        </w:rPr>
      </w:pPr>
      <w:r w:rsidRPr="00B865EA">
        <w:rPr>
          <w:b/>
          <w:color w:val="333333"/>
          <w:sz w:val="26"/>
          <w:szCs w:val="26"/>
        </w:rPr>
        <w:t>FOOD, FEED SAFETY COMMITTEE STRUCTURE AND OPERATIONS</w:t>
      </w:r>
    </w:p>
    <w:p w14:paraId="6E004023" w14:textId="77777777" w:rsidR="00136E48" w:rsidRPr="00B865EA" w:rsidRDefault="00136E48" w:rsidP="00136E48">
      <w:pPr>
        <w:spacing w:before="120" w:after="120"/>
        <w:jc w:val="both"/>
        <w:rPr>
          <w:b/>
          <w:color w:val="333333"/>
          <w:sz w:val="26"/>
          <w:szCs w:val="26"/>
        </w:rPr>
      </w:pPr>
      <w:r w:rsidRPr="00B865EA">
        <w:rPr>
          <w:b/>
          <w:color w:val="333333"/>
          <w:sz w:val="26"/>
          <w:szCs w:val="26"/>
        </w:rPr>
        <w:t>Article 1</w:t>
      </w:r>
      <w:r>
        <w:rPr>
          <w:b/>
          <w:color w:val="333333"/>
          <w:sz w:val="26"/>
          <w:szCs w:val="26"/>
        </w:rPr>
        <w:t>2</w:t>
      </w:r>
      <w:r w:rsidRPr="00B865EA">
        <w:rPr>
          <w:b/>
          <w:color w:val="333333"/>
          <w:sz w:val="26"/>
          <w:szCs w:val="26"/>
        </w:rPr>
        <w:t xml:space="preserve">. Food, feed safety committee (FFSC) </w:t>
      </w:r>
      <w:r w:rsidRPr="00B865EA">
        <w:rPr>
          <w:b/>
          <w:color w:val="333333"/>
          <w:sz w:val="26"/>
          <w:szCs w:val="26"/>
        </w:rPr>
        <w:tab/>
      </w:r>
    </w:p>
    <w:p w14:paraId="6E004024" w14:textId="77777777" w:rsidR="00136E48" w:rsidRPr="00B865EA" w:rsidRDefault="00136E48" w:rsidP="00136E48">
      <w:pPr>
        <w:spacing w:before="120" w:after="120"/>
        <w:ind w:firstLine="567"/>
        <w:jc w:val="both"/>
        <w:rPr>
          <w:color w:val="333333"/>
          <w:sz w:val="26"/>
          <w:szCs w:val="26"/>
        </w:rPr>
      </w:pPr>
      <w:r w:rsidRPr="00B865EA">
        <w:rPr>
          <w:color w:val="333333"/>
          <w:sz w:val="26"/>
          <w:szCs w:val="26"/>
        </w:rPr>
        <w:t xml:space="preserve">1. </w:t>
      </w:r>
      <w:r w:rsidRPr="00B865EA">
        <w:rPr>
          <w:rStyle w:val="hps"/>
          <w:color w:val="333333"/>
          <w:sz w:val="26"/>
          <w:szCs w:val="26"/>
        </w:rPr>
        <w:t>FFSC is</w:t>
      </w:r>
      <w:r w:rsidRPr="00B865EA">
        <w:rPr>
          <w:color w:val="333333"/>
          <w:sz w:val="26"/>
          <w:szCs w:val="26"/>
        </w:rPr>
        <w:t xml:space="preserve"> </w:t>
      </w:r>
      <w:r w:rsidRPr="00B865EA">
        <w:rPr>
          <w:rStyle w:val="hps"/>
          <w:color w:val="333333"/>
          <w:sz w:val="26"/>
          <w:szCs w:val="26"/>
        </w:rPr>
        <w:t>the</w:t>
      </w:r>
      <w:r w:rsidRPr="00B865EA">
        <w:rPr>
          <w:color w:val="333333"/>
          <w:sz w:val="26"/>
          <w:szCs w:val="26"/>
        </w:rPr>
        <w:t xml:space="preserve"> </w:t>
      </w:r>
      <w:r w:rsidRPr="00B865EA">
        <w:rPr>
          <w:rStyle w:val="hps"/>
          <w:color w:val="333333"/>
          <w:sz w:val="26"/>
          <w:szCs w:val="26"/>
        </w:rPr>
        <w:t>inter</w:t>
      </w:r>
      <w:r w:rsidRPr="00B865EA">
        <w:rPr>
          <w:rStyle w:val="atn"/>
          <w:color w:val="333333"/>
          <w:sz w:val="26"/>
          <w:szCs w:val="26"/>
        </w:rPr>
        <w:t>-</w:t>
      </w:r>
      <w:r w:rsidRPr="00B865EA">
        <w:rPr>
          <w:color w:val="333333"/>
          <w:sz w:val="26"/>
          <w:szCs w:val="26"/>
        </w:rPr>
        <w:t xml:space="preserve">ministerial </w:t>
      </w:r>
      <w:r w:rsidRPr="00B865EA">
        <w:rPr>
          <w:rStyle w:val="hps"/>
          <w:color w:val="333333"/>
          <w:sz w:val="26"/>
          <w:szCs w:val="26"/>
        </w:rPr>
        <w:t>committee established by the Minister of</w:t>
      </w:r>
      <w:r w:rsidRPr="00B865EA">
        <w:rPr>
          <w:color w:val="333333"/>
          <w:sz w:val="26"/>
          <w:szCs w:val="26"/>
        </w:rPr>
        <w:t xml:space="preserve"> </w:t>
      </w:r>
      <w:r w:rsidRPr="00B865EA">
        <w:rPr>
          <w:rStyle w:val="hps"/>
          <w:color w:val="333333"/>
          <w:sz w:val="26"/>
          <w:szCs w:val="26"/>
        </w:rPr>
        <w:t>Agriculture</w:t>
      </w:r>
      <w:r w:rsidRPr="00B865EA">
        <w:rPr>
          <w:color w:val="333333"/>
          <w:sz w:val="26"/>
          <w:szCs w:val="26"/>
        </w:rPr>
        <w:t xml:space="preserve"> </w:t>
      </w:r>
      <w:r w:rsidRPr="00B865EA">
        <w:rPr>
          <w:rStyle w:val="hps"/>
          <w:color w:val="333333"/>
          <w:sz w:val="26"/>
          <w:szCs w:val="26"/>
        </w:rPr>
        <w:t>and</w:t>
      </w:r>
      <w:r w:rsidRPr="00B865EA">
        <w:rPr>
          <w:color w:val="333333"/>
          <w:sz w:val="26"/>
          <w:szCs w:val="26"/>
        </w:rPr>
        <w:t xml:space="preserve"> </w:t>
      </w:r>
      <w:r w:rsidRPr="00B865EA">
        <w:rPr>
          <w:rStyle w:val="hps"/>
          <w:color w:val="333333"/>
          <w:sz w:val="26"/>
          <w:szCs w:val="26"/>
        </w:rPr>
        <w:t>Rural Development in order to consult to MARD’s minister for issuance, revocation the Food, feed safety Certificate</w:t>
      </w:r>
      <w:r w:rsidRPr="00B865EA">
        <w:rPr>
          <w:color w:val="333333"/>
          <w:sz w:val="26"/>
          <w:szCs w:val="26"/>
        </w:rPr>
        <w:t>.</w:t>
      </w:r>
    </w:p>
    <w:p w14:paraId="6E004025" w14:textId="77777777" w:rsidR="00136E48" w:rsidRPr="00B865EA" w:rsidRDefault="00136E48" w:rsidP="00136E48">
      <w:pPr>
        <w:spacing w:before="120" w:after="120"/>
        <w:ind w:firstLine="567"/>
        <w:jc w:val="both"/>
        <w:rPr>
          <w:color w:val="333333"/>
          <w:sz w:val="26"/>
          <w:szCs w:val="26"/>
        </w:rPr>
      </w:pPr>
      <w:r w:rsidRPr="00B865EA">
        <w:rPr>
          <w:color w:val="333333"/>
          <w:sz w:val="26"/>
          <w:szCs w:val="26"/>
        </w:rPr>
        <w:t xml:space="preserve">2. The FFSC shall be composed </w:t>
      </w:r>
      <w:r>
        <w:rPr>
          <w:rStyle w:val="hps"/>
          <w:color w:val="333333"/>
          <w:sz w:val="26"/>
          <w:szCs w:val="26"/>
        </w:rPr>
        <w:t>eleven</w:t>
      </w:r>
      <w:r w:rsidRPr="00B865EA">
        <w:rPr>
          <w:color w:val="333333"/>
          <w:sz w:val="26"/>
          <w:szCs w:val="26"/>
        </w:rPr>
        <w:t xml:space="preserve"> </w:t>
      </w:r>
      <w:r w:rsidRPr="00B865EA">
        <w:rPr>
          <w:rStyle w:val="hpsatn"/>
          <w:color w:val="333333"/>
          <w:sz w:val="26"/>
          <w:szCs w:val="26"/>
        </w:rPr>
        <w:t>(</w:t>
      </w:r>
      <w:r>
        <w:rPr>
          <w:color w:val="333333"/>
          <w:sz w:val="26"/>
          <w:szCs w:val="26"/>
        </w:rPr>
        <w:t>11</w:t>
      </w:r>
      <w:r w:rsidRPr="00B865EA">
        <w:rPr>
          <w:color w:val="333333"/>
          <w:sz w:val="26"/>
          <w:szCs w:val="26"/>
        </w:rPr>
        <w:t xml:space="preserve">) </w:t>
      </w:r>
      <w:r w:rsidRPr="00B865EA">
        <w:rPr>
          <w:rStyle w:val="hps"/>
          <w:color w:val="333333"/>
          <w:sz w:val="26"/>
          <w:szCs w:val="26"/>
        </w:rPr>
        <w:t>members which included Chairman, Vice-chairman are the representative of MARD</w:t>
      </w:r>
      <w:r w:rsidRPr="00B865EA">
        <w:rPr>
          <w:color w:val="333333"/>
          <w:sz w:val="26"/>
          <w:szCs w:val="26"/>
        </w:rPr>
        <w:t xml:space="preserve">, four (4) of whom shall be represented for Ministry of </w:t>
      </w:r>
      <w:r w:rsidRPr="00B865EA">
        <w:rPr>
          <w:rStyle w:val="hps"/>
          <w:color w:val="333333"/>
          <w:sz w:val="26"/>
          <w:szCs w:val="26"/>
        </w:rPr>
        <w:t>Industry</w:t>
      </w:r>
      <w:r w:rsidRPr="00B865EA">
        <w:rPr>
          <w:color w:val="333333"/>
          <w:sz w:val="26"/>
          <w:szCs w:val="26"/>
        </w:rPr>
        <w:t xml:space="preserve"> </w:t>
      </w:r>
      <w:r w:rsidRPr="00B865EA">
        <w:rPr>
          <w:rStyle w:val="hps"/>
          <w:color w:val="333333"/>
          <w:sz w:val="26"/>
          <w:szCs w:val="26"/>
        </w:rPr>
        <w:t>and</w:t>
      </w:r>
      <w:r w:rsidRPr="00B865EA">
        <w:rPr>
          <w:color w:val="333333"/>
          <w:sz w:val="26"/>
          <w:szCs w:val="26"/>
        </w:rPr>
        <w:t xml:space="preserve"> </w:t>
      </w:r>
      <w:r w:rsidRPr="00B865EA">
        <w:rPr>
          <w:rStyle w:val="hps"/>
          <w:color w:val="333333"/>
          <w:sz w:val="26"/>
          <w:szCs w:val="26"/>
        </w:rPr>
        <w:t>Trade</w:t>
      </w:r>
      <w:r w:rsidRPr="00B865EA">
        <w:rPr>
          <w:color w:val="333333"/>
          <w:sz w:val="26"/>
          <w:szCs w:val="26"/>
        </w:rPr>
        <w:t xml:space="preserve">, Ministry of </w:t>
      </w:r>
      <w:r w:rsidRPr="00B865EA">
        <w:rPr>
          <w:rStyle w:val="hps"/>
          <w:color w:val="333333"/>
          <w:sz w:val="26"/>
          <w:szCs w:val="26"/>
        </w:rPr>
        <w:t>Science</w:t>
      </w:r>
      <w:r w:rsidRPr="00B865EA">
        <w:rPr>
          <w:color w:val="333333"/>
          <w:sz w:val="26"/>
          <w:szCs w:val="26"/>
        </w:rPr>
        <w:t xml:space="preserve"> </w:t>
      </w:r>
      <w:r w:rsidRPr="00B865EA">
        <w:rPr>
          <w:rStyle w:val="hps"/>
          <w:color w:val="333333"/>
          <w:sz w:val="26"/>
          <w:szCs w:val="26"/>
        </w:rPr>
        <w:t>and Technology</w:t>
      </w:r>
      <w:r w:rsidRPr="00B865EA">
        <w:rPr>
          <w:color w:val="333333"/>
          <w:sz w:val="26"/>
          <w:szCs w:val="26"/>
        </w:rPr>
        <w:t xml:space="preserve">, Ministry of </w:t>
      </w:r>
      <w:r w:rsidRPr="00B865EA">
        <w:rPr>
          <w:rStyle w:val="hps"/>
          <w:color w:val="333333"/>
          <w:sz w:val="26"/>
          <w:szCs w:val="26"/>
        </w:rPr>
        <w:t>Natural</w:t>
      </w:r>
      <w:r w:rsidRPr="00B865EA">
        <w:rPr>
          <w:color w:val="333333"/>
          <w:sz w:val="26"/>
          <w:szCs w:val="26"/>
        </w:rPr>
        <w:t xml:space="preserve"> </w:t>
      </w:r>
      <w:r w:rsidRPr="00B865EA">
        <w:rPr>
          <w:rStyle w:val="hps"/>
          <w:color w:val="333333"/>
          <w:sz w:val="26"/>
          <w:szCs w:val="26"/>
        </w:rPr>
        <w:t>Resources</w:t>
      </w:r>
      <w:r w:rsidRPr="00B865EA">
        <w:rPr>
          <w:color w:val="333333"/>
          <w:sz w:val="26"/>
          <w:szCs w:val="26"/>
        </w:rPr>
        <w:t xml:space="preserve"> </w:t>
      </w:r>
      <w:r w:rsidRPr="00B865EA">
        <w:rPr>
          <w:rStyle w:val="hps"/>
          <w:color w:val="333333"/>
          <w:sz w:val="26"/>
          <w:szCs w:val="26"/>
        </w:rPr>
        <w:t>and</w:t>
      </w:r>
      <w:r w:rsidRPr="00B865EA">
        <w:rPr>
          <w:color w:val="333333"/>
          <w:sz w:val="26"/>
          <w:szCs w:val="26"/>
        </w:rPr>
        <w:t xml:space="preserve"> </w:t>
      </w:r>
      <w:r w:rsidRPr="00B865EA">
        <w:rPr>
          <w:rStyle w:val="hps"/>
          <w:color w:val="333333"/>
          <w:sz w:val="26"/>
          <w:szCs w:val="26"/>
        </w:rPr>
        <w:t xml:space="preserve">Environment, and Ministry of Health and </w:t>
      </w:r>
      <w:r>
        <w:rPr>
          <w:rStyle w:val="hps"/>
          <w:color w:val="333333"/>
          <w:sz w:val="26"/>
          <w:szCs w:val="26"/>
        </w:rPr>
        <w:t>some</w:t>
      </w:r>
      <w:r w:rsidRPr="00B865EA">
        <w:rPr>
          <w:rStyle w:val="hps"/>
          <w:color w:val="333333"/>
          <w:sz w:val="26"/>
          <w:szCs w:val="26"/>
        </w:rPr>
        <w:t xml:space="preserve"> scientists expertise in related field. The</w:t>
      </w:r>
      <w:r w:rsidRPr="00B865EA">
        <w:rPr>
          <w:color w:val="333333"/>
          <w:sz w:val="26"/>
          <w:szCs w:val="26"/>
        </w:rPr>
        <w:t xml:space="preserve"> working </w:t>
      </w:r>
      <w:r w:rsidRPr="00B865EA">
        <w:rPr>
          <w:rStyle w:val="hps"/>
          <w:color w:val="333333"/>
          <w:sz w:val="26"/>
          <w:szCs w:val="26"/>
        </w:rPr>
        <w:t>term</w:t>
      </w:r>
      <w:r w:rsidRPr="00B865EA">
        <w:rPr>
          <w:color w:val="333333"/>
          <w:sz w:val="26"/>
          <w:szCs w:val="26"/>
        </w:rPr>
        <w:t xml:space="preserve"> </w:t>
      </w:r>
      <w:r w:rsidRPr="00B865EA">
        <w:rPr>
          <w:rStyle w:val="hps"/>
          <w:color w:val="333333"/>
          <w:sz w:val="26"/>
          <w:szCs w:val="26"/>
        </w:rPr>
        <w:t>of</w:t>
      </w:r>
      <w:r w:rsidRPr="00B865EA">
        <w:rPr>
          <w:color w:val="333333"/>
          <w:sz w:val="26"/>
          <w:szCs w:val="26"/>
        </w:rPr>
        <w:t xml:space="preserve"> </w:t>
      </w:r>
      <w:r w:rsidRPr="00B865EA">
        <w:rPr>
          <w:rStyle w:val="hps"/>
          <w:color w:val="333333"/>
          <w:sz w:val="26"/>
          <w:szCs w:val="26"/>
        </w:rPr>
        <w:t>the</w:t>
      </w:r>
      <w:r w:rsidRPr="00B865EA">
        <w:rPr>
          <w:color w:val="333333"/>
          <w:sz w:val="26"/>
          <w:szCs w:val="26"/>
        </w:rPr>
        <w:t xml:space="preserve"> FFSC</w:t>
      </w:r>
      <w:r w:rsidRPr="00B865EA">
        <w:rPr>
          <w:rStyle w:val="hps"/>
          <w:color w:val="333333"/>
          <w:sz w:val="26"/>
          <w:szCs w:val="26"/>
        </w:rPr>
        <w:t xml:space="preserve"> is</w:t>
      </w:r>
      <w:r w:rsidRPr="00B865EA">
        <w:rPr>
          <w:color w:val="333333"/>
          <w:sz w:val="26"/>
          <w:szCs w:val="26"/>
        </w:rPr>
        <w:t xml:space="preserve"> </w:t>
      </w:r>
      <w:r w:rsidRPr="00B865EA">
        <w:rPr>
          <w:rStyle w:val="hps"/>
          <w:color w:val="333333"/>
          <w:sz w:val="26"/>
          <w:szCs w:val="26"/>
        </w:rPr>
        <w:t>three</w:t>
      </w:r>
      <w:r w:rsidRPr="00B865EA">
        <w:rPr>
          <w:color w:val="333333"/>
          <w:sz w:val="26"/>
          <w:szCs w:val="26"/>
        </w:rPr>
        <w:t xml:space="preserve"> </w:t>
      </w:r>
      <w:r w:rsidRPr="00B865EA">
        <w:rPr>
          <w:rStyle w:val="hpsatn"/>
          <w:color w:val="333333"/>
          <w:sz w:val="26"/>
          <w:szCs w:val="26"/>
        </w:rPr>
        <w:t>(</w:t>
      </w:r>
      <w:r w:rsidRPr="00B865EA">
        <w:rPr>
          <w:color w:val="333333"/>
          <w:sz w:val="26"/>
          <w:szCs w:val="26"/>
        </w:rPr>
        <w:t xml:space="preserve">03) </w:t>
      </w:r>
      <w:r w:rsidRPr="00B865EA">
        <w:rPr>
          <w:rStyle w:val="hps"/>
          <w:color w:val="333333"/>
          <w:sz w:val="26"/>
          <w:szCs w:val="26"/>
        </w:rPr>
        <w:t>years</w:t>
      </w:r>
      <w:r w:rsidRPr="00B865EA">
        <w:rPr>
          <w:color w:val="333333"/>
          <w:sz w:val="26"/>
          <w:szCs w:val="26"/>
        </w:rPr>
        <w:t>.</w:t>
      </w:r>
    </w:p>
    <w:p w14:paraId="6E004026" w14:textId="77777777" w:rsidR="00136E48" w:rsidRPr="00B865EA" w:rsidRDefault="00136E48" w:rsidP="00136E48">
      <w:pPr>
        <w:spacing w:before="120" w:after="120"/>
        <w:ind w:firstLine="567"/>
        <w:jc w:val="both"/>
        <w:rPr>
          <w:color w:val="333333"/>
          <w:sz w:val="26"/>
          <w:szCs w:val="26"/>
        </w:rPr>
      </w:pPr>
      <w:r w:rsidRPr="00B865EA">
        <w:rPr>
          <w:color w:val="333333"/>
          <w:sz w:val="26"/>
          <w:szCs w:val="26"/>
        </w:rPr>
        <w:t xml:space="preserve">3. Expense for Committee’s activities shall be accounted regarding to the actual in force regulation. </w:t>
      </w:r>
    </w:p>
    <w:p w14:paraId="6E004027" w14:textId="77777777" w:rsidR="00C06D2F" w:rsidRDefault="00C06D2F" w:rsidP="00136E48">
      <w:pPr>
        <w:spacing w:before="120" w:after="120"/>
        <w:jc w:val="both"/>
        <w:rPr>
          <w:b/>
          <w:bCs/>
          <w:color w:val="333333"/>
          <w:sz w:val="26"/>
          <w:szCs w:val="26"/>
        </w:rPr>
      </w:pPr>
    </w:p>
    <w:p w14:paraId="6E004028" w14:textId="77777777" w:rsidR="00136E48" w:rsidRPr="00B865EA" w:rsidRDefault="00136E48" w:rsidP="00136E48">
      <w:pPr>
        <w:spacing w:before="120" w:after="120"/>
        <w:jc w:val="both"/>
        <w:rPr>
          <w:b/>
          <w:bCs/>
          <w:color w:val="333333"/>
          <w:sz w:val="26"/>
          <w:szCs w:val="26"/>
        </w:rPr>
      </w:pPr>
      <w:r w:rsidRPr="00B865EA">
        <w:rPr>
          <w:b/>
          <w:bCs/>
          <w:color w:val="333333"/>
          <w:sz w:val="26"/>
          <w:szCs w:val="26"/>
        </w:rPr>
        <w:t xml:space="preserve">Article 13. </w:t>
      </w:r>
      <w:r w:rsidRPr="00B865EA">
        <w:rPr>
          <w:b/>
          <w:bCs/>
          <w:sz w:val="26"/>
          <w:szCs w:val="26"/>
        </w:rPr>
        <w:t>Food, feed Safety Committee operation</w:t>
      </w:r>
    </w:p>
    <w:p w14:paraId="6E004029" w14:textId="77777777" w:rsidR="00136E48" w:rsidRDefault="00136E48" w:rsidP="00136E48">
      <w:pPr>
        <w:numPr>
          <w:ilvl w:val="0"/>
          <w:numId w:val="16"/>
        </w:numPr>
        <w:tabs>
          <w:tab w:val="left" w:pos="900"/>
        </w:tabs>
        <w:spacing w:before="120" w:after="120"/>
        <w:ind w:left="0" w:firstLine="567"/>
        <w:contextualSpacing/>
        <w:jc w:val="both"/>
        <w:rPr>
          <w:color w:val="333333"/>
          <w:sz w:val="26"/>
          <w:szCs w:val="26"/>
        </w:rPr>
      </w:pPr>
      <w:r w:rsidRPr="00B865EA">
        <w:rPr>
          <w:color w:val="333333"/>
          <w:sz w:val="26"/>
          <w:szCs w:val="26"/>
        </w:rPr>
        <w:t xml:space="preserve">FFSC </w:t>
      </w:r>
      <w:r w:rsidRPr="00B865EA">
        <w:rPr>
          <w:sz w:val="26"/>
          <w:szCs w:val="26"/>
        </w:rPr>
        <w:t>works</w:t>
      </w:r>
      <w:r w:rsidRPr="00B865EA">
        <w:rPr>
          <w:color w:val="333333"/>
          <w:sz w:val="26"/>
          <w:szCs w:val="26"/>
        </w:rPr>
        <w:t xml:space="preserve"> </w:t>
      </w:r>
      <w:r w:rsidRPr="00B865EA">
        <w:rPr>
          <w:sz w:val="26"/>
          <w:szCs w:val="26"/>
        </w:rPr>
        <w:t>on</w:t>
      </w:r>
      <w:r w:rsidRPr="00B865EA">
        <w:rPr>
          <w:color w:val="333333"/>
          <w:sz w:val="26"/>
          <w:szCs w:val="26"/>
        </w:rPr>
        <w:t xml:space="preserve"> </w:t>
      </w:r>
      <w:r w:rsidRPr="00B865EA">
        <w:rPr>
          <w:sz w:val="26"/>
          <w:szCs w:val="26"/>
        </w:rPr>
        <w:t>the</w:t>
      </w:r>
      <w:r w:rsidRPr="00B865EA">
        <w:rPr>
          <w:color w:val="333333"/>
          <w:sz w:val="26"/>
          <w:szCs w:val="26"/>
        </w:rPr>
        <w:t xml:space="preserve"> </w:t>
      </w:r>
      <w:r w:rsidRPr="00B865EA">
        <w:rPr>
          <w:sz w:val="26"/>
          <w:szCs w:val="26"/>
        </w:rPr>
        <w:t>principle</w:t>
      </w:r>
      <w:r w:rsidRPr="00B865EA">
        <w:rPr>
          <w:color w:val="333333"/>
          <w:sz w:val="26"/>
          <w:szCs w:val="26"/>
        </w:rPr>
        <w:t xml:space="preserve"> </w:t>
      </w:r>
      <w:r w:rsidRPr="00B865EA">
        <w:rPr>
          <w:sz w:val="26"/>
          <w:szCs w:val="26"/>
        </w:rPr>
        <w:t>of</w:t>
      </w:r>
      <w:r w:rsidRPr="00B865EA">
        <w:rPr>
          <w:color w:val="333333"/>
          <w:sz w:val="26"/>
          <w:szCs w:val="26"/>
        </w:rPr>
        <w:t xml:space="preserve"> </w:t>
      </w:r>
      <w:r w:rsidRPr="00B865EA">
        <w:rPr>
          <w:sz w:val="26"/>
          <w:szCs w:val="26"/>
        </w:rPr>
        <w:t>democratic, objective, self-responsible on the objectively, the accuracy on the independent consultation</w:t>
      </w:r>
      <w:r w:rsidRPr="00B865EA">
        <w:rPr>
          <w:color w:val="333333"/>
          <w:sz w:val="26"/>
          <w:szCs w:val="26"/>
        </w:rPr>
        <w:t xml:space="preserve">, team-responsible for Committee’s general conclusion. </w:t>
      </w:r>
    </w:p>
    <w:p w14:paraId="6E00402A" w14:textId="77777777" w:rsidR="00136E48" w:rsidRPr="003E279C" w:rsidRDefault="00136E48" w:rsidP="00136E48">
      <w:pPr>
        <w:numPr>
          <w:ilvl w:val="0"/>
          <w:numId w:val="16"/>
        </w:numPr>
        <w:tabs>
          <w:tab w:val="left" w:pos="900"/>
        </w:tabs>
        <w:spacing w:before="120" w:after="120"/>
        <w:ind w:left="0" w:firstLine="567"/>
        <w:contextualSpacing/>
        <w:jc w:val="both"/>
        <w:rPr>
          <w:color w:val="333333"/>
          <w:sz w:val="26"/>
          <w:szCs w:val="26"/>
        </w:rPr>
      </w:pPr>
      <w:r w:rsidRPr="003E279C">
        <w:rPr>
          <w:color w:val="333333"/>
          <w:sz w:val="26"/>
          <w:szCs w:val="26"/>
        </w:rPr>
        <w:t>Official meeting of the Committee shall be organized only when there are at least two third of the members under the Chairman’s moderation (or under the Vice-chairman in case the Chairman is absent).</w:t>
      </w:r>
    </w:p>
    <w:p w14:paraId="6E00402B" w14:textId="77777777" w:rsidR="00136E48" w:rsidRPr="00B865EA" w:rsidRDefault="00136E48" w:rsidP="00136E48">
      <w:pPr>
        <w:spacing w:before="120" w:after="120"/>
        <w:ind w:firstLine="540"/>
        <w:jc w:val="both"/>
        <w:rPr>
          <w:sz w:val="26"/>
          <w:szCs w:val="26"/>
        </w:rPr>
      </w:pPr>
      <w:r>
        <w:rPr>
          <w:color w:val="333333"/>
          <w:sz w:val="26"/>
          <w:szCs w:val="26"/>
        </w:rPr>
        <w:t xml:space="preserve">3. </w:t>
      </w:r>
      <w:r w:rsidRPr="00B865EA">
        <w:rPr>
          <w:sz w:val="26"/>
          <w:szCs w:val="26"/>
        </w:rPr>
        <w:t xml:space="preserve">In addition to the regulation which is stipulated in Article 13.1 in this Circular, </w:t>
      </w:r>
      <w:r>
        <w:rPr>
          <w:color w:val="333333"/>
          <w:sz w:val="26"/>
          <w:szCs w:val="26"/>
        </w:rPr>
        <w:t xml:space="preserve">The second meeting of FFSC </w:t>
      </w:r>
      <w:r w:rsidRPr="00B865EA">
        <w:rPr>
          <w:sz w:val="26"/>
          <w:szCs w:val="26"/>
        </w:rPr>
        <w:t xml:space="preserve">shall be organized only when the appearance of: Scientific and Administration Secretaries, 02 reviewing members, independent reviewer’s reports (if yes). </w:t>
      </w:r>
    </w:p>
    <w:p w14:paraId="6E00402C" w14:textId="77777777" w:rsidR="00136E48" w:rsidRPr="00B865EA" w:rsidRDefault="00C06D2F" w:rsidP="00136E48">
      <w:pPr>
        <w:spacing w:before="120" w:after="120"/>
        <w:ind w:firstLine="540"/>
        <w:jc w:val="both"/>
        <w:rPr>
          <w:color w:val="333333"/>
          <w:sz w:val="26"/>
          <w:szCs w:val="26"/>
        </w:rPr>
      </w:pPr>
      <w:r>
        <w:rPr>
          <w:sz w:val="26"/>
          <w:szCs w:val="26"/>
        </w:rPr>
        <w:lastRenderedPageBreak/>
        <w:t>4.</w:t>
      </w:r>
      <w:r w:rsidR="00136E48" w:rsidRPr="00B865EA">
        <w:rPr>
          <w:sz w:val="26"/>
          <w:szCs w:val="26"/>
        </w:rPr>
        <w:t xml:space="preserve"> </w:t>
      </w:r>
      <w:r w:rsidR="00136E48">
        <w:rPr>
          <w:sz w:val="26"/>
          <w:szCs w:val="26"/>
        </w:rPr>
        <w:t xml:space="preserve">In the case of need, </w:t>
      </w:r>
      <w:r w:rsidR="00136E48" w:rsidRPr="00B865EA">
        <w:rPr>
          <w:color w:val="333333"/>
          <w:sz w:val="26"/>
          <w:szCs w:val="26"/>
        </w:rPr>
        <w:t xml:space="preserve">FFSC shall </w:t>
      </w:r>
      <w:r w:rsidR="00136E48">
        <w:rPr>
          <w:color w:val="333333"/>
          <w:sz w:val="26"/>
          <w:szCs w:val="26"/>
        </w:rPr>
        <w:t xml:space="preserve">invite independent experts or submission applicant for </w:t>
      </w:r>
      <w:r w:rsidR="00136E48" w:rsidRPr="00B865EA">
        <w:rPr>
          <w:color w:val="333333"/>
          <w:sz w:val="26"/>
          <w:szCs w:val="26"/>
        </w:rPr>
        <w:t xml:space="preserve">recommendation </w:t>
      </w:r>
      <w:r w:rsidR="00136E48">
        <w:rPr>
          <w:color w:val="333333"/>
          <w:sz w:val="26"/>
          <w:szCs w:val="26"/>
        </w:rPr>
        <w:t xml:space="preserve">and </w:t>
      </w:r>
      <w:r>
        <w:rPr>
          <w:color w:val="333333"/>
          <w:sz w:val="26"/>
          <w:szCs w:val="26"/>
        </w:rPr>
        <w:t>explanation</w:t>
      </w:r>
      <w:r w:rsidR="00136E48">
        <w:rPr>
          <w:color w:val="333333"/>
          <w:sz w:val="26"/>
          <w:szCs w:val="26"/>
        </w:rPr>
        <w:t>.</w:t>
      </w:r>
    </w:p>
    <w:p w14:paraId="6E00402D" w14:textId="77777777" w:rsidR="00C06D2F" w:rsidRDefault="00C06D2F" w:rsidP="00136E48">
      <w:pPr>
        <w:spacing w:before="120" w:after="120"/>
        <w:jc w:val="both"/>
        <w:rPr>
          <w:b/>
          <w:bCs/>
          <w:color w:val="333333"/>
          <w:sz w:val="26"/>
          <w:szCs w:val="26"/>
        </w:rPr>
      </w:pPr>
    </w:p>
    <w:p w14:paraId="6E00402E" w14:textId="77777777" w:rsidR="00136E48" w:rsidRDefault="00C06D2F" w:rsidP="00136E48">
      <w:pPr>
        <w:spacing w:before="120" w:after="120"/>
        <w:jc w:val="both"/>
        <w:rPr>
          <w:b/>
          <w:bCs/>
          <w:color w:val="333333"/>
          <w:sz w:val="26"/>
          <w:szCs w:val="26"/>
        </w:rPr>
      </w:pPr>
      <w:r>
        <w:rPr>
          <w:b/>
          <w:bCs/>
          <w:color w:val="333333"/>
          <w:sz w:val="26"/>
          <w:szCs w:val="26"/>
        </w:rPr>
        <w:t>Article 14.</w:t>
      </w:r>
      <w:r w:rsidR="00136E48" w:rsidRPr="00B865EA">
        <w:rPr>
          <w:b/>
          <w:bCs/>
          <w:color w:val="333333"/>
          <w:sz w:val="26"/>
          <w:szCs w:val="26"/>
        </w:rPr>
        <w:t xml:space="preserve"> </w:t>
      </w:r>
      <w:r w:rsidR="00136E48">
        <w:rPr>
          <w:b/>
          <w:bCs/>
          <w:color w:val="333333"/>
          <w:sz w:val="26"/>
          <w:szCs w:val="26"/>
        </w:rPr>
        <w:t>Official meetings</w:t>
      </w:r>
    </w:p>
    <w:p w14:paraId="6E00402F" w14:textId="77777777" w:rsidR="00136E48" w:rsidRPr="00C06D2F" w:rsidRDefault="00136E48" w:rsidP="00136E48">
      <w:pPr>
        <w:numPr>
          <w:ilvl w:val="0"/>
          <w:numId w:val="23"/>
        </w:numPr>
        <w:tabs>
          <w:tab w:val="left" w:pos="900"/>
        </w:tabs>
        <w:spacing w:before="120" w:after="120"/>
        <w:ind w:left="0" w:firstLine="567"/>
        <w:contextualSpacing/>
        <w:jc w:val="both"/>
        <w:rPr>
          <w:sz w:val="26"/>
          <w:szCs w:val="26"/>
          <w:u w:val="single"/>
        </w:rPr>
      </w:pPr>
      <w:r w:rsidRPr="00C06D2F">
        <w:rPr>
          <w:color w:val="333333"/>
          <w:sz w:val="26"/>
          <w:szCs w:val="26"/>
          <w:u w:val="single"/>
        </w:rPr>
        <w:t xml:space="preserve">The first meeting: </w:t>
      </w:r>
    </w:p>
    <w:p w14:paraId="6E004030" w14:textId="77777777" w:rsidR="00136E48" w:rsidRPr="00B865EA" w:rsidRDefault="00136E48" w:rsidP="00136E48">
      <w:pPr>
        <w:tabs>
          <w:tab w:val="left" w:pos="567"/>
        </w:tabs>
        <w:spacing w:before="120" w:after="120"/>
        <w:jc w:val="both"/>
        <w:rPr>
          <w:sz w:val="26"/>
          <w:szCs w:val="26"/>
        </w:rPr>
      </w:pPr>
      <w:r w:rsidRPr="00B865EA">
        <w:rPr>
          <w:color w:val="333333"/>
          <w:sz w:val="26"/>
          <w:szCs w:val="26"/>
        </w:rPr>
        <w:tab/>
        <w:t xml:space="preserve">a) Administration Secretary (who is the representative of the Authority </w:t>
      </w:r>
      <w:r w:rsidR="00AC2980" w:rsidRPr="00B865EA">
        <w:rPr>
          <w:color w:val="333333"/>
          <w:sz w:val="26"/>
          <w:szCs w:val="26"/>
        </w:rPr>
        <w:t>Organization, which</w:t>
      </w:r>
      <w:r w:rsidRPr="00B865EA">
        <w:rPr>
          <w:color w:val="333333"/>
          <w:sz w:val="26"/>
          <w:szCs w:val="26"/>
        </w:rPr>
        <w:t xml:space="preserve"> belongs to MARD) shall make introduction </w:t>
      </w:r>
      <w:r w:rsidRPr="00B865EA">
        <w:rPr>
          <w:sz w:val="26"/>
          <w:szCs w:val="26"/>
        </w:rPr>
        <w:t>of the members of meeting and give the opening remark, and provide conclusion of the validity of Application dossier;</w:t>
      </w:r>
    </w:p>
    <w:p w14:paraId="6E004031" w14:textId="77777777" w:rsidR="00136E48" w:rsidRPr="00B865EA" w:rsidRDefault="00136E48" w:rsidP="00136E48">
      <w:pPr>
        <w:tabs>
          <w:tab w:val="left" w:pos="567"/>
        </w:tabs>
        <w:spacing w:before="120" w:after="120"/>
        <w:jc w:val="both"/>
        <w:rPr>
          <w:sz w:val="26"/>
          <w:szCs w:val="26"/>
        </w:rPr>
      </w:pPr>
      <w:r w:rsidRPr="00B865EA">
        <w:rPr>
          <w:sz w:val="26"/>
          <w:szCs w:val="26"/>
        </w:rPr>
        <w:tab/>
        <w:t xml:space="preserve">b) Committee Chairman moderates the meeting and unifies the working plan of the meetings, assign one (01) Scientific Secretary and two (02) members as reviewer to review the application dossier. In case of necessary, the Committee shall discuss to request of adding 2 – 3 independent review experts, who have experiences in the area related to the dossier. </w:t>
      </w:r>
    </w:p>
    <w:p w14:paraId="6E004032" w14:textId="77777777" w:rsidR="00136E48" w:rsidRPr="00B865EA" w:rsidRDefault="00136E48" w:rsidP="00136E48">
      <w:pPr>
        <w:spacing w:before="120" w:after="120"/>
        <w:ind w:firstLine="540"/>
        <w:jc w:val="both"/>
        <w:rPr>
          <w:sz w:val="26"/>
          <w:szCs w:val="26"/>
        </w:rPr>
      </w:pPr>
      <w:r w:rsidRPr="00B865EA">
        <w:rPr>
          <w:sz w:val="26"/>
          <w:szCs w:val="26"/>
        </w:rPr>
        <w:t>c) Committee shall appoint the counting vote division, including (03) Committee’s members, in which there is one (01) leader.</w:t>
      </w:r>
    </w:p>
    <w:p w14:paraId="6E004033" w14:textId="77777777" w:rsidR="00136E48" w:rsidRPr="00B865EA" w:rsidRDefault="00136E48" w:rsidP="00136E48">
      <w:pPr>
        <w:spacing w:before="120" w:after="120"/>
        <w:ind w:left="900" w:hanging="360"/>
        <w:jc w:val="both"/>
        <w:rPr>
          <w:sz w:val="26"/>
          <w:szCs w:val="26"/>
        </w:rPr>
      </w:pPr>
      <w:r w:rsidRPr="00B865EA">
        <w:rPr>
          <w:sz w:val="26"/>
          <w:szCs w:val="26"/>
        </w:rPr>
        <w:t xml:space="preserve">d) Committee shall unify the date of next meeting and the working plan. </w:t>
      </w:r>
    </w:p>
    <w:p w14:paraId="6E004034" w14:textId="77777777" w:rsidR="00136E48" w:rsidRPr="00C06D2F" w:rsidRDefault="00136E48" w:rsidP="00136E48">
      <w:pPr>
        <w:spacing w:before="120" w:after="120"/>
        <w:ind w:firstLine="540"/>
        <w:jc w:val="both"/>
        <w:rPr>
          <w:sz w:val="26"/>
          <w:szCs w:val="26"/>
          <w:u w:val="single"/>
        </w:rPr>
      </w:pPr>
      <w:r w:rsidRPr="00C06D2F">
        <w:rPr>
          <w:sz w:val="26"/>
          <w:szCs w:val="26"/>
          <w:u w:val="single"/>
        </w:rPr>
        <w:t xml:space="preserve">2. The second meeting: </w:t>
      </w:r>
    </w:p>
    <w:p w14:paraId="6E004035" w14:textId="77777777" w:rsidR="00136E48" w:rsidRPr="00B865EA" w:rsidRDefault="00136E48" w:rsidP="00136E48">
      <w:pPr>
        <w:spacing w:before="120" w:after="120"/>
        <w:ind w:firstLine="540"/>
        <w:jc w:val="both"/>
        <w:rPr>
          <w:sz w:val="26"/>
          <w:szCs w:val="26"/>
        </w:rPr>
      </w:pPr>
      <w:r w:rsidRPr="00B865EA">
        <w:rPr>
          <w:sz w:val="26"/>
          <w:szCs w:val="26"/>
        </w:rPr>
        <w:t>a) Administration Secretary shall announce the summary of public comments in application dossier and the report from independent experts (if yes);</w:t>
      </w:r>
    </w:p>
    <w:p w14:paraId="6E004036" w14:textId="77777777" w:rsidR="00136E48" w:rsidRPr="00B865EA" w:rsidRDefault="00136E48" w:rsidP="00136E48">
      <w:pPr>
        <w:spacing w:before="120" w:after="120"/>
        <w:ind w:firstLine="540"/>
        <w:jc w:val="both"/>
        <w:rPr>
          <w:sz w:val="26"/>
          <w:szCs w:val="26"/>
        </w:rPr>
      </w:pPr>
      <w:r w:rsidRPr="00B865EA">
        <w:rPr>
          <w:sz w:val="26"/>
          <w:szCs w:val="26"/>
        </w:rPr>
        <w:t>b) Committee’s review member review and assess the application dossier according to the annex 7;</w:t>
      </w:r>
    </w:p>
    <w:p w14:paraId="6E004037" w14:textId="77777777" w:rsidR="00136E48" w:rsidRPr="00B865EA" w:rsidRDefault="00136E48" w:rsidP="00136E48">
      <w:pPr>
        <w:spacing w:before="120" w:after="120"/>
        <w:ind w:firstLine="540"/>
        <w:jc w:val="both"/>
        <w:rPr>
          <w:sz w:val="26"/>
          <w:szCs w:val="26"/>
        </w:rPr>
      </w:pPr>
      <w:r w:rsidRPr="00B865EA">
        <w:rPr>
          <w:sz w:val="26"/>
          <w:szCs w:val="26"/>
        </w:rPr>
        <w:t>c) The committee shall discuss and assess the application dossier according to the regulations stipulated in this Circular;</w:t>
      </w:r>
    </w:p>
    <w:p w14:paraId="6E004038" w14:textId="77777777" w:rsidR="00136E48" w:rsidRPr="00B865EA" w:rsidRDefault="00136E48" w:rsidP="00136E48">
      <w:pPr>
        <w:spacing w:before="120" w:after="120"/>
        <w:ind w:firstLine="540"/>
        <w:jc w:val="both"/>
        <w:rPr>
          <w:sz w:val="26"/>
          <w:szCs w:val="26"/>
        </w:rPr>
      </w:pPr>
      <w:r w:rsidRPr="00B865EA">
        <w:rPr>
          <w:sz w:val="26"/>
          <w:szCs w:val="26"/>
        </w:rPr>
        <w:t>d) The committee shall vote for the dossier according to the Annex 8;</w:t>
      </w:r>
    </w:p>
    <w:p w14:paraId="6E004039" w14:textId="77777777" w:rsidR="00136E48" w:rsidRPr="00B865EA" w:rsidRDefault="00136E48" w:rsidP="00136E48">
      <w:pPr>
        <w:spacing w:before="120" w:after="120"/>
        <w:ind w:firstLine="540"/>
        <w:jc w:val="both"/>
        <w:rPr>
          <w:sz w:val="26"/>
          <w:szCs w:val="26"/>
        </w:rPr>
      </w:pPr>
      <w:r w:rsidRPr="00B865EA">
        <w:rPr>
          <w:sz w:val="26"/>
          <w:szCs w:val="26"/>
        </w:rPr>
        <w:t>e) Counting vote division shall summarize and report the voting results according to Annex 9;</w:t>
      </w:r>
    </w:p>
    <w:p w14:paraId="6E00403A" w14:textId="77777777" w:rsidR="00136E48" w:rsidRPr="00B865EA" w:rsidRDefault="00136E48" w:rsidP="00136E48">
      <w:pPr>
        <w:spacing w:before="120" w:after="120"/>
        <w:ind w:firstLine="540"/>
        <w:jc w:val="both"/>
        <w:rPr>
          <w:sz w:val="26"/>
          <w:szCs w:val="26"/>
        </w:rPr>
      </w:pPr>
      <w:r w:rsidRPr="00B865EA">
        <w:rPr>
          <w:sz w:val="26"/>
          <w:szCs w:val="26"/>
        </w:rPr>
        <w:t>f) A dossier meet the requirement is the one received the “approval vote” from at least third forth (3/4) of the members in the official meeting;</w:t>
      </w:r>
    </w:p>
    <w:p w14:paraId="6E00403B" w14:textId="77777777" w:rsidR="00136E48" w:rsidRPr="00B865EA" w:rsidRDefault="00136E48" w:rsidP="00136E48">
      <w:pPr>
        <w:spacing w:before="120" w:after="120"/>
        <w:ind w:firstLine="540"/>
        <w:jc w:val="both"/>
        <w:rPr>
          <w:sz w:val="26"/>
          <w:szCs w:val="26"/>
        </w:rPr>
      </w:pPr>
      <w:r w:rsidRPr="00B865EA">
        <w:rPr>
          <w:sz w:val="26"/>
          <w:szCs w:val="26"/>
        </w:rPr>
        <w:t>g) Committee shall discuss, conclude and recommend for additional information, or necessary changes in the contents of the Dossier (if yes) and approve the meeting’s report according to Annex 10.</w:t>
      </w:r>
    </w:p>
    <w:p w14:paraId="6E00403C" w14:textId="77777777" w:rsidR="00136E48" w:rsidRPr="00B865EA" w:rsidRDefault="00136E48" w:rsidP="00136E48">
      <w:pPr>
        <w:spacing w:before="120" w:after="120"/>
        <w:ind w:firstLine="540"/>
        <w:jc w:val="both"/>
        <w:rPr>
          <w:color w:val="333333"/>
          <w:sz w:val="26"/>
          <w:szCs w:val="26"/>
        </w:rPr>
      </w:pPr>
      <w:r>
        <w:rPr>
          <w:color w:val="333333"/>
          <w:sz w:val="26"/>
          <w:szCs w:val="26"/>
        </w:rPr>
        <w:t xml:space="preserve">3. </w:t>
      </w:r>
      <w:r w:rsidRPr="00B865EA">
        <w:rPr>
          <w:color w:val="333333"/>
          <w:sz w:val="26"/>
          <w:szCs w:val="26"/>
        </w:rPr>
        <w:t>Based on the meetings’ reports, scientific secretary shall complete the final report for each appraisal dossier and the conclusion of recommendation to the Minister of MARD for the issuance, revocation of a certificate according to Annex 12.</w:t>
      </w:r>
    </w:p>
    <w:p w14:paraId="6E00403D" w14:textId="77777777" w:rsidR="00136E48" w:rsidRDefault="00136E48" w:rsidP="00136E48">
      <w:pPr>
        <w:spacing w:before="120" w:after="120"/>
        <w:ind w:firstLine="540"/>
        <w:jc w:val="both"/>
        <w:rPr>
          <w:color w:val="333333"/>
          <w:sz w:val="26"/>
          <w:szCs w:val="26"/>
        </w:rPr>
      </w:pPr>
      <w:r>
        <w:rPr>
          <w:color w:val="333333"/>
          <w:sz w:val="26"/>
          <w:szCs w:val="26"/>
        </w:rPr>
        <w:t xml:space="preserve">4. </w:t>
      </w:r>
      <w:r w:rsidRPr="00B865EA">
        <w:rPr>
          <w:color w:val="333333"/>
          <w:sz w:val="26"/>
          <w:szCs w:val="26"/>
        </w:rPr>
        <w:t>In the case of revocation of certification, FFSC shall review case by case based on the record and conclude recommendation to submit to the Minister of Agriculture and Rural Development for revocation of the certificate.</w:t>
      </w:r>
    </w:p>
    <w:p w14:paraId="6E00403E" w14:textId="77777777" w:rsidR="00C06D2F" w:rsidRPr="00C06D2F" w:rsidRDefault="00C06D2F" w:rsidP="00C06D2F">
      <w:pPr>
        <w:spacing w:before="120" w:after="120"/>
        <w:ind w:firstLine="540"/>
        <w:jc w:val="both"/>
        <w:rPr>
          <w:color w:val="333333"/>
          <w:sz w:val="26"/>
          <w:szCs w:val="26"/>
        </w:rPr>
      </w:pPr>
      <w:r w:rsidRPr="00C06D2F">
        <w:rPr>
          <w:color w:val="333333"/>
          <w:sz w:val="26"/>
          <w:szCs w:val="26"/>
        </w:rPr>
        <w:t>5. In the case of revocation of certification, FFSC shall review case by case based on the record and conclude recommendation to submit to the Minister of Agriculture and Rural Development for revocation of the certificate.</w:t>
      </w:r>
    </w:p>
    <w:p w14:paraId="6E00403F" w14:textId="77777777" w:rsidR="00C06D2F" w:rsidRPr="00B865EA" w:rsidRDefault="00C06D2F" w:rsidP="00136E48">
      <w:pPr>
        <w:spacing w:before="120" w:after="120"/>
        <w:ind w:firstLine="540"/>
        <w:jc w:val="both"/>
        <w:rPr>
          <w:color w:val="333333"/>
          <w:sz w:val="26"/>
          <w:szCs w:val="26"/>
        </w:rPr>
      </w:pPr>
    </w:p>
    <w:p w14:paraId="6E004040" w14:textId="77777777" w:rsidR="00136E48" w:rsidRPr="00B865EA" w:rsidRDefault="00136E48" w:rsidP="00136E48">
      <w:pPr>
        <w:spacing w:before="120" w:after="120"/>
        <w:jc w:val="both"/>
        <w:rPr>
          <w:b/>
          <w:bCs/>
          <w:color w:val="333333"/>
          <w:sz w:val="26"/>
          <w:szCs w:val="26"/>
        </w:rPr>
      </w:pPr>
      <w:r>
        <w:rPr>
          <w:b/>
          <w:bCs/>
          <w:color w:val="333333"/>
          <w:sz w:val="26"/>
          <w:szCs w:val="26"/>
        </w:rPr>
        <w:t xml:space="preserve">Article 15. </w:t>
      </w:r>
      <w:r w:rsidRPr="00B865EA">
        <w:rPr>
          <w:b/>
          <w:bCs/>
          <w:color w:val="333333"/>
          <w:sz w:val="26"/>
          <w:szCs w:val="26"/>
        </w:rPr>
        <w:t xml:space="preserve">Responsibilities </w:t>
      </w:r>
      <w:r w:rsidRPr="00B865EA">
        <w:rPr>
          <w:rStyle w:val="hps"/>
          <w:b/>
          <w:bCs/>
          <w:color w:val="333333"/>
          <w:sz w:val="26"/>
          <w:szCs w:val="26"/>
        </w:rPr>
        <w:t>and</w:t>
      </w:r>
      <w:r w:rsidRPr="00B865EA">
        <w:rPr>
          <w:b/>
          <w:bCs/>
          <w:color w:val="333333"/>
          <w:sz w:val="26"/>
          <w:szCs w:val="26"/>
        </w:rPr>
        <w:t xml:space="preserve"> </w:t>
      </w:r>
      <w:r w:rsidRPr="00B865EA">
        <w:rPr>
          <w:rStyle w:val="hps"/>
          <w:b/>
          <w:bCs/>
          <w:color w:val="333333"/>
          <w:sz w:val="26"/>
          <w:szCs w:val="26"/>
        </w:rPr>
        <w:t>Authority</w:t>
      </w:r>
      <w:r w:rsidRPr="00B865EA">
        <w:rPr>
          <w:b/>
          <w:bCs/>
          <w:color w:val="333333"/>
          <w:sz w:val="26"/>
          <w:szCs w:val="26"/>
        </w:rPr>
        <w:t xml:space="preserve"> </w:t>
      </w:r>
      <w:r w:rsidRPr="00B865EA">
        <w:rPr>
          <w:rStyle w:val="hps"/>
          <w:b/>
          <w:bCs/>
          <w:color w:val="333333"/>
          <w:sz w:val="26"/>
          <w:szCs w:val="26"/>
        </w:rPr>
        <w:t>of</w:t>
      </w:r>
      <w:r w:rsidRPr="00B865EA">
        <w:rPr>
          <w:b/>
          <w:bCs/>
          <w:color w:val="333333"/>
          <w:sz w:val="26"/>
          <w:szCs w:val="26"/>
        </w:rPr>
        <w:t xml:space="preserve"> </w:t>
      </w:r>
      <w:r w:rsidRPr="00B865EA">
        <w:rPr>
          <w:rStyle w:val="hps"/>
          <w:b/>
          <w:bCs/>
          <w:color w:val="333333"/>
          <w:sz w:val="26"/>
          <w:szCs w:val="26"/>
        </w:rPr>
        <w:t>the Food, feed safety committee members</w:t>
      </w:r>
      <w:r w:rsidRPr="00B865EA">
        <w:rPr>
          <w:b/>
          <w:bCs/>
          <w:color w:val="333333"/>
          <w:sz w:val="26"/>
          <w:szCs w:val="26"/>
        </w:rPr>
        <w:t xml:space="preserve"> </w:t>
      </w:r>
    </w:p>
    <w:p w14:paraId="6E004041" w14:textId="77777777" w:rsidR="00136E48" w:rsidRPr="00B865EA" w:rsidRDefault="00136E48" w:rsidP="00136E48">
      <w:pPr>
        <w:spacing w:before="120" w:after="120"/>
        <w:ind w:firstLine="567"/>
        <w:jc w:val="both"/>
        <w:rPr>
          <w:color w:val="333333"/>
          <w:sz w:val="26"/>
          <w:szCs w:val="26"/>
        </w:rPr>
      </w:pPr>
      <w:r w:rsidRPr="00B865EA">
        <w:rPr>
          <w:color w:val="333333"/>
          <w:sz w:val="26"/>
          <w:szCs w:val="26"/>
        </w:rPr>
        <w:t xml:space="preserve">1. Review and evaluate of application dossier and related documents provided by MARD. </w:t>
      </w:r>
    </w:p>
    <w:p w14:paraId="6E004042" w14:textId="77777777" w:rsidR="00136E48" w:rsidRPr="00B865EA" w:rsidRDefault="00136E48" w:rsidP="00136E48">
      <w:pPr>
        <w:spacing w:before="120" w:after="120"/>
        <w:ind w:firstLine="567"/>
        <w:jc w:val="both"/>
        <w:rPr>
          <w:color w:val="333333"/>
          <w:sz w:val="26"/>
          <w:szCs w:val="26"/>
        </w:rPr>
      </w:pPr>
      <w:r w:rsidRPr="00B865EA">
        <w:rPr>
          <w:color w:val="333333"/>
          <w:sz w:val="26"/>
          <w:szCs w:val="26"/>
        </w:rPr>
        <w:t xml:space="preserve">2. </w:t>
      </w:r>
      <w:r w:rsidRPr="00B865EA">
        <w:rPr>
          <w:rStyle w:val="hps"/>
          <w:color w:val="333333"/>
          <w:sz w:val="26"/>
          <w:szCs w:val="26"/>
        </w:rPr>
        <w:t>Fully participate in</w:t>
      </w:r>
      <w:r w:rsidRPr="00B865EA">
        <w:rPr>
          <w:color w:val="333333"/>
          <w:sz w:val="26"/>
          <w:szCs w:val="26"/>
        </w:rPr>
        <w:t xml:space="preserve"> FFSC </w:t>
      </w:r>
      <w:r w:rsidRPr="00B865EA">
        <w:rPr>
          <w:rStyle w:val="hps"/>
          <w:color w:val="333333"/>
          <w:sz w:val="26"/>
          <w:szCs w:val="26"/>
        </w:rPr>
        <w:t>meetings during application review period and submit a writing report.</w:t>
      </w:r>
    </w:p>
    <w:p w14:paraId="6E004043" w14:textId="77777777" w:rsidR="00136E48" w:rsidRPr="00B865EA" w:rsidRDefault="00136E48" w:rsidP="00136E48">
      <w:pPr>
        <w:spacing w:before="120" w:after="120"/>
        <w:ind w:firstLine="567"/>
        <w:jc w:val="both"/>
        <w:rPr>
          <w:color w:val="333333"/>
          <w:sz w:val="26"/>
          <w:szCs w:val="26"/>
        </w:rPr>
      </w:pPr>
      <w:r w:rsidRPr="00B865EA">
        <w:rPr>
          <w:color w:val="333333"/>
          <w:sz w:val="26"/>
          <w:szCs w:val="26"/>
        </w:rPr>
        <w:t xml:space="preserve">3. </w:t>
      </w:r>
      <w:r w:rsidRPr="00B865EA">
        <w:rPr>
          <w:rStyle w:val="hps"/>
          <w:color w:val="333333"/>
          <w:sz w:val="26"/>
          <w:szCs w:val="26"/>
        </w:rPr>
        <w:t>To</w:t>
      </w:r>
      <w:r w:rsidRPr="00B865EA">
        <w:rPr>
          <w:color w:val="333333"/>
          <w:sz w:val="26"/>
          <w:szCs w:val="26"/>
        </w:rPr>
        <w:t xml:space="preserve"> </w:t>
      </w:r>
      <w:r w:rsidRPr="00B865EA">
        <w:rPr>
          <w:rStyle w:val="hps"/>
          <w:color w:val="333333"/>
          <w:sz w:val="26"/>
          <w:szCs w:val="26"/>
        </w:rPr>
        <w:t>ensure</w:t>
      </w:r>
      <w:r w:rsidRPr="00B865EA">
        <w:rPr>
          <w:color w:val="333333"/>
          <w:sz w:val="26"/>
          <w:szCs w:val="26"/>
        </w:rPr>
        <w:t xml:space="preserve"> </w:t>
      </w:r>
      <w:r w:rsidRPr="00B865EA">
        <w:rPr>
          <w:rStyle w:val="hps"/>
          <w:color w:val="333333"/>
          <w:sz w:val="26"/>
          <w:szCs w:val="26"/>
        </w:rPr>
        <w:t>incidental</w:t>
      </w:r>
      <w:r w:rsidRPr="00B865EA">
        <w:rPr>
          <w:color w:val="333333"/>
          <w:sz w:val="26"/>
          <w:szCs w:val="26"/>
        </w:rPr>
        <w:t xml:space="preserve"> </w:t>
      </w:r>
      <w:r w:rsidRPr="00B865EA">
        <w:rPr>
          <w:rStyle w:val="hps"/>
          <w:color w:val="333333"/>
          <w:sz w:val="26"/>
          <w:szCs w:val="26"/>
        </w:rPr>
        <w:t>loss of documents does not occur</w:t>
      </w:r>
      <w:r w:rsidRPr="00B865EA">
        <w:rPr>
          <w:color w:val="333333"/>
          <w:sz w:val="26"/>
          <w:szCs w:val="26"/>
        </w:rPr>
        <w:t xml:space="preserve">, no documents or other </w:t>
      </w:r>
      <w:r w:rsidRPr="00B865EA">
        <w:rPr>
          <w:rStyle w:val="hps"/>
          <w:color w:val="333333"/>
          <w:sz w:val="26"/>
          <w:szCs w:val="26"/>
        </w:rPr>
        <w:t>information</w:t>
      </w:r>
      <w:r w:rsidRPr="00B865EA">
        <w:rPr>
          <w:color w:val="333333"/>
          <w:sz w:val="26"/>
          <w:szCs w:val="26"/>
        </w:rPr>
        <w:t xml:space="preserve"> pertinent to the deliberations of the committee shall be communicated </w:t>
      </w:r>
      <w:r w:rsidRPr="00B865EA">
        <w:rPr>
          <w:rStyle w:val="hps"/>
          <w:color w:val="333333"/>
          <w:sz w:val="26"/>
          <w:szCs w:val="26"/>
        </w:rPr>
        <w:t>to</w:t>
      </w:r>
      <w:r w:rsidRPr="00B865EA">
        <w:rPr>
          <w:color w:val="333333"/>
          <w:sz w:val="26"/>
          <w:szCs w:val="26"/>
        </w:rPr>
        <w:t xml:space="preserve"> </w:t>
      </w:r>
      <w:r w:rsidRPr="00B865EA">
        <w:rPr>
          <w:rStyle w:val="hps"/>
          <w:color w:val="333333"/>
          <w:sz w:val="26"/>
          <w:szCs w:val="26"/>
        </w:rPr>
        <w:t>any</w:t>
      </w:r>
      <w:r w:rsidRPr="00B865EA">
        <w:rPr>
          <w:color w:val="333333"/>
          <w:sz w:val="26"/>
          <w:szCs w:val="26"/>
        </w:rPr>
        <w:t xml:space="preserve"> </w:t>
      </w:r>
      <w:r w:rsidRPr="00B865EA">
        <w:rPr>
          <w:rStyle w:val="hps"/>
          <w:color w:val="333333"/>
          <w:sz w:val="26"/>
          <w:szCs w:val="26"/>
        </w:rPr>
        <w:t>third</w:t>
      </w:r>
      <w:r w:rsidRPr="00B865EA">
        <w:rPr>
          <w:color w:val="333333"/>
          <w:sz w:val="26"/>
          <w:szCs w:val="26"/>
        </w:rPr>
        <w:t xml:space="preserve"> </w:t>
      </w:r>
      <w:r w:rsidRPr="00B865EA">
        <w:rPr>
          <w:rStyle w:val="hps"/>
          <w:color w:val="333333"/>
          <w:sz w:val="26"/>
          <w:szCs w:val="26"/>
        </w:rPr>
        <w:t xml:space="preserve">party.  </w:t>
      </w:r>
    </w:p>
    <w:p w14:paraId="6E004044" w14:textId="77777777" w:rsidR="00136E48" w:rsidRPr="00B865EA" w:rsidRDefault="00136E48" w:rsidP="00136E48">
      <w:pPr>
        <w:spacing w:before="120" w:after="120"/>
        <w:ind w:firstLine="567"/>
        <w:jc w:val="both"/>
        <w:rPr>
          <w:color w:val="333333"/>
          <w:sz w:val="26"/>
          <w:szCs w:val="26"/>
        </w:rPr>
      </w:pPr>
      <w:r w:rsidRPr="00B865EA">
        <w:rPr>
          <w:color w:val="333333"/>
          <w:sz w:val="26"/>
          <w:szCs w:val="26"/>
        </w:rPr>
        <w:t xml:space="preserve">4. </w:t>
      </w:r>
      <w:r w:rsidRPr="00B865EA">
        <w:rPr>
          <w:rStyle w:val="hps"/>
          <w:color w:val="333333"/>
          <w:sz w:val="26"/>
          <w:szCs w:val="26"/>
        </w:rPr>
        <w:t>Ensure</w:t>
      </w:r>
      <w:r w:rsidRPr="00B865EA">
        <w:rPr>
          <w:color w:val="333333"/>
          <w:sz w:val="26"/>
          <w:szCs w:val="26"/>
        </w:rPr>
        <w:t xml:space="preserve"> </w:t>
      </w:r>
      <w:r w:rsidRPr="00B865EA">
        <w:rPr>
          <w:rStyle w:val="hps"/>
          <w:color w:val="333333"/>
          <w:sz w:val="26"/>
          <w:szCs w:val="26"/>
        </w:rPr>
        <w:t>that</w:t>
      </w:r>
      <w:r w:rsidRPr="00B865EA">
        <w:rPr>
          <w:color w:val="333333"/>
          <w:sz w:val="26"/>
          <w:szCs w:val="26"/>
        </w:rPr>
        <w:t xml:space="preserve"> the </w:t>
      </w:r>
      <w:r w:rsidRPr="00B865EA">
        <w:rPr>
          <w:rStyle w:val="hps"/>
          <w:color w:val="333333"/>
          <w:sz w:val="26"/>
          <w:szCs w:val="26"/>
        </w:rPr>
        <w:t>review and evaluation</w:t>
      </w:r>
      <w:r w:rsidRPr="00B865EA">
        <w:rPr>
          <w:color w:val="333333"/>
          <w:sz w:val="26"/>
          <w:szCs w:val="26"/>
        </w:rPr>
        <w:t xml:space="preserve"> of applications are transparent, independent, based upon established </w:t>
      </w:r>
      <w:r w:rsidRPr="00B865EA">
        <w:rPr>
          <w:rStyle w:val="hps"/>
          <w:color w:val="333333"/>
          <w:sz w:val="26"/>
          <w:szCs w:val="26"/>
        </w:rPr>
        <w:t>scientific principles. FFSC should be prepared to communicate its final recommendations</w:t>
      </w:r>
      <w:r w:rsidRPr="00B865EA">
        <w:rPr>
          <w:color w:val="333333"/>
          <w:sz w:val="26"/>
          <w:szCs w:val="26"/>
        </w:rPr>
        <w:t xml:space="preserve"> </w:t>
      </w:r>
      <w:r w:rsidRPr="00B865EA">
        <w:rPr>
          <w:rStyle w:val="hps"/>
          <w:color w:val="333333"/>
          <w:sz w:val="26"/>
          <w:szCs w:val="26"/>
        </w:rPr>
        <w:t>with</w:t>
      </w:r>
      <w:r w:rsidRPr="00B865EA">
        <w:rPr>
          <w:color w:val="333333"/>
          <w:sz w:val="26"/>
          <w:szCs w:val="26"/>
        </w:rPr>
        <w:t xml:space="preserve"> </w:t>
      </w:r>
      <w:r w:rsidRPr="00B865EA">
        <w:rPr>
          <w:rStyle w:val="hps"/>
          <w:color w:val="333333"/>
          <w:sz w:val="26"/>
          <w:szCs w:val="26"/>
        </w:rPr>
        <w:t>the</w:t>
      </w:r>
      <w:r w:rsidRPr="00B865EA">
        <w:rPr>
          <w:color w:val="333333"/>
          <w:sz w:val="26"/>
          <w:szCs w:val="26"/>
        </w:rPr>
        <w:t xml:space="preserve"> </w:t>
      </w:r>
      <w:r w:rsidRPr="00B865EA">
        <w:rPr>
          <w:rStyle w:val="hps"/>
          <w:color w:val="333333"/>
          <w:sz w:val="26"/>
          <w:szCs w:val="26"/>
        </w:rPr>
        <w:t>public and media.</w:t>
      </w:r>
    </w:p>
    <w:p w14:paraId="6E004045" w14:textId="77777777" w:rsidR="00136E48" w:rsidRPr="00B865EA" w:rsidRDefault="00136E48" w:rsidP="00136E48">
      <w:pPr>
        <w:spacing w:before="120" w:after="120"/>
        <w:ind w:firstLine="567"/>
        <w:jc w:val="both"/>
        <w:rPr>
          <w:rStyle w:val="hps"/>
          <w:color w:val="333333"/>
          <w:sz w:val="26"/>
          <w:szCs w:val="26"/>
        </w:rPr>
      </w:pPr>
      <w:r w:rsidRPr="00B865EA">
        <w:rPr>
          <w:color w:val="333333"/>
          <w:sz w:val="26"/>
          <w:szCs w:val="26"/>
        </w:rPr>
        <w:t xml:space="preserve">5. </w:t>
      </w:r>
      <w:r w:rsidRPr="00B865EA">
        <w:rPr>
          <w:rStyle w:val="hps"/>
          <w:color w:val="333333"/>
          <w:sz w:val="26"/>
          <w:szCs w:val="26"/>
        </w:rPr>
        <w:t>Be</w:t>
      </w:r>
      <w:r w:rsidRPr="00B865EA">
        <w:rPr>
          <w:color w:val="333333"/>
          <w:sz w:val="26"/>
          <w:szCs w:val="26"/>
        </w:rPr>
        <w:t xml:space="preserve"> </w:t>
      </w:r>
      <w:r w:rsidRPr="00B865EA">
        <w:rPr>
          <w:rStyle w:val="hps"/>
          <w:color w:val="333333"/>
          <w:sz w:val="26"/>
          <w:szCs w:val="26"/>
        </w:rPr>
        <w:t>entitled</w:t>
      </w:r>
      <w:r w:rsidRPr="00B865EA">
        <w:rPr>
          <w:color w:val="333333"/>
          <w:sz w:val="26"/>
          <w:szCs w:val="26"/>
        </w:rPr>
        <w:t xml:space="preserve"> </w:t>
      </w:r>
      <w:r w:rsidRPr="00B865EA">
        <w:rPr>
          <w:rStyle w:val="hps"/>
          <w:color w:val="333333"/>
          <w:sz w:val="26"/>
          <w:szCs w:val="26"/>
        </w:rPr>
        <w:t>to</w:t>
      </w:r>
      <w:r w:rsidRPr="00B865EA">
        <w:rPr>
          <w:color w:val="333333"/>
          <w:sz w:val="26"/>
          <w:szCs w:val="26"/>
        </w:rPr>
        <w:t xml:space="preserve"> </w:t>
      </w:r>
      <w:r w:rsidRPr="00B865EA">
        <w:rPr>
          <w:rStyle w:val="hps"/>
          <w:color w:val="333333"/>
          <w:sz w:val="26"/>
          <w:szCs w:val="26"/>
        </w:rPr>
        <w:t>remuneration</w:t>
      </w:r>
      <w:r w:rsidRPr="00B865EA">
        <w:rPr>
          <w:color w:val="333333"/>
          <w:sz w:val="26"/>
          <w:szCs w:val="26"/>
        </w:rPr>
        <w:t xml:space="preserve"> </w:t>
      </w:r>
      <w:r w:rsidRPr="00B865EA">
        <w:rPr>
          <w:rStyle w:val="hps"/>
          <w:color w:val="333333"/>
          <w:sz w:val="26"/>
          <w:szCs w:val="26"/>
        </w:rPr>
        <w:t>in</w:t>
      </w:r>
      <w:r w:rsidRPr="00B865EA">
        <w:rPr>
          <w:color w:val="333333"/>
          <w:sz w:val="26"/>
          <w:szCs w:val="26"/>
        </w:rPr>
        <w:t xml:space="preserve"> </w:t>
      </w:r>
      <w:r w:rsidRPr="00B865EA">
        <w:rPr>
          <w:rStyle w:val="hps"/>
          <w:color w:val="333333"/>
          <w:sz w:val="26"/>
          <w:szCs w:val="26"/>
        </w:rPr>
        <w:t>accordance</w:t>
      </w:r>
      <w:r w:rsidRPr="00B865EA">
        <w:rPr>
          <w:color w:val="333333"/>
          <w:sz w:val="26"/>
          <w:szCs w:val="26"/>
        </w:rPr>
        <w:t xml:space="preserve"> </w:t>
      </w:r>
      <w:r w:rsidRPr="00B865EA">
        <w:rPr>
          <w:rStyle w:val="hps"/>
          <w:color w:val="333333"/>
          <w:sz w:val="26"/>
          <w:szCs w:val="26"/>
        </w:rPr>
        <w:t>with</w:t>
      </w:r>
      <w:r w:rsidRPr="00B865EA">
        <w:rPr>
          <w:color w:val="333333"/>
          <w:sz w:val="26"/>
          <w:szCs w:val="26"/>
        </w:rPr>
        <w:t xml:space="preserve"> actual in force regulation</w:t>
      </w:r>
      <w:r w:rsidRPr="00B865EA">
        <w:rPr>
          <w:rStyle w:val="hps"/>
          <w:color w:val="333333"/>
          <w:sz w:val="26"/>
          <w:szCs w:val="26"/>
        </w:rPr>
        <w:t>.</w:t>
      </w:r>
    </w:p>
    <w:p w14:paraId="6E004046" w14:textId="77777777" w:rsidR="00136E48" w:rsidRPr="00B865EA" w:rsidRDefault="00136E48" w:rsidP="00136E48">
      <w:pPr>
        <w:spacing w:before="120" w:after="120"/>
        <w:ind w:firstLine="510"/>
        <w:jc w:val="both"/>
        <w:rPr>
          <w:color w:val="333333"/>
          <w:sz w:val="26"/>
          <w:szCs w:val="26"/>
        </w:rPr>
      </w:pPr>
      <w:r w:rsidRPr="00B865EA">
        <w:rPr>
          <w:rStyle w:val="hps"/>
          <w:color w:val="333333"/>
          <w:sz w:val="26"/>
          <w:szCs w:val="26"/>
        </w:rPr>
        <w:t xml:space="preserve"> </w:t>
      </w:r>
    </w:p>
    <w:p w14:paraId="6E004047" w14:textId="77777777" w:rsidR="00136E48" w:rsidRPr="00B865EA" w:rsidRDefault="00136E48" w:rsidP="00136E48">
      <w:pPr>
        <w:pStyle w:val="T1"/>
        <w:spacing w:before="120" w:after="120"/>
        <w:rPr>
          <w:color w:val="auto"/>
          <w:lang w:val="en-US"/>
        </w:rPr>
      </w:pPr>
      <w:r w:rsidRPr="00B865EA">
        <w:rPr>
          <w:color w:val="auto"/>
          <w:lang w:val="en-US"/>
        </w:rPr>
        <w:t>CHAPTER IV</w:t>
      </w:r>
    </w:p>
    <w:p w14:paraId="6E004048" w14:textId="77777777" w:rsidR="00136E48" w:rsidRPr="00B865EA" w:rsidRDefault="00136E48" w:rsidP="00136E48">
      <w:pPr>
        <w:pStyle w:val="T1"/>
        <w:spacing w:before="120" w:after="120"/>
        <w:rPr>
          <w:color w:val="auto"/>
          <w:lang w:val="en-US"/>
        </w:rPr>
      </w:pPr>
      <w:r w:rsidRPr="00B865EA">
        <w:rPr>
          <w:color w:val="auto"/>
          <w:lang w:val="en-US"/>
        </w:rPr>
        <w:t>IMPLEMENTING</w:t>
      </w:r>
    </w:p>
    <w:p w14:paraId="6E004049" w14:textId="77777777" w:rsidR="00136E48" w:rsidRPr="00B865EA" w:rsidRDefault="00136E48" w:rsidP="00136E48">
      <w:pPr>
        <w:spacing w:before="120" w:after="120"/>
        <w:jc w:val="both"/>
        <w:rPr>
          <w:b/>
          <w:sz w:val="26"/>
          <w:szCs w:val="26"/>
        </w:rPr>
      </w:pPr>
      <w:r w:rsidRPr="00B865EA">
        <w:rPr>
          <w:b/>
          <w:sz w:val="26"/>
          <w:szCs w:val="26"/>
        </w:rPr>
        <w:t>Article 1</w:t>
      </w:r>
      <w:r>
        <w:rPr>
          <w:b/>
          <w:sz w:val="26"/>
          <w:szCs w:val="26"/>
        </w:rPr>
        <w:t>6</w:t>
      </w:r>
      <w:r w:rsidRPr="00B865EA">
        <w:rPr>
          <w:b/>
          <w:sz w:val="26"/>
          <w:szCs w:val="26"/>
        </w:rPr>
        <w:t xml:space="preserve">. Responsible of </w:t>
      </w:r>
      <w:r>
        <w:rPr>
          <w:b/>
          <w:sz w:val="26"/>
          <w:szCs w:val="26"/>
        </w:rPr>
        <w:t>Department of Sci, Tech and Env</w:t>
      </w:r>
    </w:p>
    <w:p w14:paraId="6E00404A" w14:textId="77777777" w:rsidR="00136E48" w:rsidRPr="00B865EA" w:rsidRDefault="00AC2980" w:rsidP="00136E48">
      <w:pPr>
        <w:spacing w:before="120" w:after="120"/>
        <w:ind w:firstLine="567"/>
        <w:jc w:val="both"/>
        <w:rPr>
          <w:b/>
          <w:sz w:val="26"/>
          <w:szCs w:val="26"/>
        </w:rPr>
      </w:pPr>
      <w:r w:rsidRPr="00C06D2F">
        <w:rPr>
          <w:sz w:val="26"/>
          <w:szCs w:val="26"/>
        </w:rPr>
        <w:t xml:space="preserve">DoSTE </w:t>
      </w:r>
      <w:r w:rsidR="00136E48">
        <w:rPr>
          <w:sz w:val="26"/>
          <w:szCs w:val="26"/>
        </w:rPr>
        <w:t>will act</w:t>
      </w:r>
      <w:r w:rsidR="00136E48" w:rsidRPr="00B865EA">
        <w:rPr>
          <w:sz w:val="26"/>
          <w:szCs w:val="26"/>
        </w:rPr>
        <w:t xml:space="preserve"> as a focal body to organize and manage related activities as following:</w:t>
      </w:r>
    </w:p>
    <w:p w14:paraId="6E00404B" w14:textId="77777777" w:rsidR="00C06D2F" w:rsidRPr="00C06D2F" w:rsidRDefault="00C06D2F" w:rsidP="00C06D2F">
      <w:pPr>
        <w:spacing w:before="120" w:after="120"/>
        <w:ind w:firstLine="567"/>
        <w:jc w:val="both"/>
        <w:rPr>
          <w:sz w:val="26"/>
          <w:szCs w:val="26"/>
        </w:rPr>
      </w:pPr>
      <w:r w:rsidRPr="00C06D2F">
        <w:rPr>
          <w:sz w:val="26"/>
          <w:szCs w:val="26"/>
        </w:rPr>
        <w:t>1. Lead and coordinate with related agencies to implement the Circular</w:t>
      </w:r>
    </w:p>
    <w:p w14:paraId="6E00404C" w14:textId="77777777" w:rsidR="00C06D2F" w:rsidRPr="00C06D2F" w:rsidRDefault="00C06D2F" w:rsidP="00C06D2F">
      <w:pPr>
        <w:spacing w:before="120" w:after="120"/>
        <w:ind w:firstLine="567"/>
        <w:jc w:val="both"/>
        <w:rPr>
          <w:sz w:val="26"/>
          <w:szCs w:val="26"/>
        </w:rPr>
      </w:pPr>
      <w:r w:rsidRPr="00C06D2F">
        <w:rPr>
          <w:sz w:val="26"/>
          <w:szCs w:val="26"/>
        </w:rPr>
        <w:t xml:space="preserve">2. Collaborate with other related agencies to collect and use appraisal fee in accordance with the current law and regulations </w:t>
      </w:r>
    </w:p>
    <w:p w14:paraId="6E00404D" w14:textId="77777777" w:rsidR="00C06D2F" w:rsidRPr="00C06D2F" w:rsidRDefault="00C06D2F" w:rsidP="00C06D2F">
      <w:pPr>
        <w:spacing w:before="120" w:after="120"/>
        <w:ind w:firstLine="567"/>
        <w:jc w:val="both"/>
        <w:rPr>
          <w:sz w:val="26"/>
          <w:szCs w:val="26"/>
        </w:rPr>
      </w:pPr>
      <w:r w:rsidRPr="00C06D2F">
        <w:rPr>
          <w:sz w:val="26"/>
          <w:szCs w:val="26"/>
        </w:rPr>
        <w:t>3. Collect data and information; report to to the Ministry situation of Certificate Issuance and Revocation for genetically modified plants that qualified to be use as food, feed following related regulations.</w:t>
      </w:r>
    </w:p>
    <w:p w14:paraId="6E00404E" w14:textId="77777777" w:rsidR="00C06D2F" w:rsidRDefault="00C06D2F" w:rsidP="00136E48">
      <w:pPr>
        <w:spacing w:before="120" w:after="120"/>
        <w:jc w:val="both"/>
        <w:rPr>
          <w:b/>
          <w:sz w:val="26"/>
          <w:szCs w:val="26"/>
        </w:rPr>
      </w:pPr>
    </w:p>
    <w:p w14:paraId="6E00404F" w14:textId="77777777" w:rsidR="00136E48" w:rsidRPr="00B865EA" w:rsidRDefault="00136E48" w:rsidP="00136E48">
      <w:pPr>
        <w:spacing w:before="120" w:after="120"/>
        <w:jc w:val="both"/>
        <w:rPr>
          <w:b/>
          <w:bCs/>
          <w:color w:val="333333"/>
          <w:sz w:val="26"/>
          <w:szCs w:val="26"/>
        </w:rPr>
      </w:pPr>
      <w:r w:rsidRPr="00B865EA">
        <w:rPr>
          <w:b/>
          <w:sz w:val="26"/>
          <w:szCs w:val="26"/>
        </w:rPr>
        <w:t>Article 1</w:t>
      </w:r>
      <w:r>
        <w:rPr>
          <w:b/>
          <w:sz w:val="26"/>
          <w:szCs w:val="26"/>
        </w:rPr>
        <w:t>7</w:t>
      </w:r>
      <w:r w:rsidRPr="00B865EA">
        <w:rPr>
          <w:b/>
          <w:bCs/>
          <w:color w:val="333333"/>
          <w:sz w:val="26"/>
          <w:szCs w:val="26"/>
        </w:rPr>
        <w:t xml:space="preserve">. Responsibility </w:t>
      </w:r>
      <w:r w:rsidRPr="00B865EA">
        <w:rPr>
          <w:rStyle w:val="hps"/>
          <w:b/>
          <w:bCs/>
          <w:color w:val="333333"/>
          <w:sz w:val="26"/>
          <w:szCs w:val="26"/>
        </w:rPr>
        <w:t>of</w:t>
      </w:r>
      <w:r w:rsidRPr="00B865EA">
        <w:rPr>
          <w:b/>
          <w:bCs/>
          <w:color w:val="333333"/>
          <w:sz w:val="26"/>
          <w:szCs w:val="26"/>
        </w:rPr>
        <w:t xml:space="preserve"> </w:t>
      </w:r>
      <w:r w:rsidRPr="00B865EA">
        <w:rPr>
          <w:rStyle w:val="hps"/>
          <w:b/>
          <w:bCs/>
          <w:color w:val="333333"/>
          <w:sz w:val="26"/>
          <w:szCs w:val="26"/>
        </w:rPr>
        <w:t>applicant</w:t>
      </w:r>
      <w:r w:rsidR="00C06D2F">
        <w:rPr>
          <w:rStyle w:val="hps"/>
          <w:b/>
          <w:bCs/>
          <w:color w:val="333333"/>
          <w:sz w:val="26"/>
          <w:szCs w:val="26"/>
        </w:rPr>
        <w:t>s</w:t>
      </w:r>
    </w:p>
    <w:p w14:paraId="6E004050" w14:textId="77777777" w:rsidR="00136E48" w:rsidRPr="00B865EA" w:rsidRDefault="00136E48" w:rsidP="00136E48">
      <w:pPr>
        <w:spacing w:before="120" w:after="120"/>
        <w:ind w:firstLine="510"/>
        <w:jc w:val="both"/>
        <w:rPr>
          <w:color w:val="333333"/>
          <w:sz w:val="26"/>
          <w:szCs w:val="26"/>
        </w:rPr>
      </w:pPr>
      <w:r w:rsidRPr="00B865EA">
        <w:rPr>
          <w:color w:val="333333"/>
          <w:sz w:val="26"/>
          <w:szCs w:val="26"/>
        </w:rPr>
        <w:t>1. Applicant shall pay all the fees according to actual regulation. The appraisal fee will not be reimbursed in case of the dossier do not meet the requirement to issue the Certificate.</w:t>
      </w:r>
    </w:p>
    <w:p w14:paraId="6E004051" w14:textId="77777777" w:rsidR="00136E48" w:rsidRPr="00B865EA" w:rsidRDefault="00136E48" w:rsidP="00136E48">
      <w:pPr>
        <w:spacing w:before="120" w:after="120"/>
        <w:ind w:firstLine="510"/>
        <w:jc w:val="both"/>
        <w:rPr>
          <w:color w:val="333333"/>
          <w:sz w:val="26"/>
          <w:szCs w:val="26"/>
        </w:rPr>
      </w:pPr>
      <w:r w:rsidRPr="00B865EA">
        <w:rPr>
          <w:rStyle w:val="hps"/>
          <w:color w:val="333333"/>
          <w:sz w:val="26"/>
          <w:szCs w:val="26"/>
        </w:rPr>
        <w:t>2. Responsible</w:t>
      </w:r>
      <w:r w:rsidRPr="00B865EA">
        <w:rPr>
          <w:color w:val="333333"/>
          <w:sz w:val="26"/>
          <w:szCs w:val="26"/>
        </w:rPr>
        <w:t xml:space="preserve"> </w:t>
      </w:r>
      <w:r w:rsidRPr="00B865EA">
        <w:rPr>
          <w:rStyle w:val="hps"/>
          <w:color w:val="333333"/>
          <w:sz w:val="26"/>
          <w:szCs w:val="26"/>
        </w:rPr>
        <w:t>for the accuracy</w:t>
      </w:r>
      <w:r w:rsidRPr="00B865EA">
        <w:rPr>
          <w:color w:val="333333"/>
          <w:sz w:val="26"/>
          <w:szCs w:val="26"/>
        </w:rPr>
        <w:t xml:space="preserve"> </w:t>
      </w:r>
      <w:r w:rsidRPr="00B865EA">
        <w:rPr>
          <w:rStyle w:val="hps"/>
          <w:color w:val="333333"/>
          <w:sz w:val="26"/>
          <w:szCs w:val="26"/>
        </w:rPr>
        <w:t>of</w:t>
      </w:r>
      <w:r w:rsidRPr="00B865EA">
        <w:rPr>
          <w:color w:val="333333"/>
          <w:sz w:val="26"/>
          <w:szCs w:val="26"/>
        </w:rPr>
        <w:t xml:space="preserve"> </w:t>
      </w:r>
      <w:r w:rsidRPr="00B865EA">
        <w:rPr>
          <w:rStyle w:val="hps"/>
          <w:color w:val="333333"/>
          <w:sz w:val="26"/>
          <w:szCs w:val="26"/>
        </w:rPr>
        <w:t>the information provided in the application documents</w:t>
      </w:r>
      <w:r w:rsidRPr="00B865EA">
        <w:rPr>
          <w:color w:val="333333"/>
          <w:sz w:val="26"/>
          <w:szCs w:val="26"/>
        </w:rPr>
        <w:t>.</w:t>
      </w:r>
    </w:p>
    <w:p w14:paraId="6E004052" w14:textId="77777777" w:rsidR="00136E48" w:rsidRPr="00B865EA" w:rsidRDefault="00136E48" w:rsidP="00136E48">
      <w:pPr>
        <w:spacing w:before="120" w:after="120"/>
        <w:ind w:firstLine="510"/>
        <w:jc w:val="both"/>
        <w:rPr>
          <w:rStyle w:val="hps"/>
          <w:color w:val="333333"/>
          <w:sz w:val="26"/>
          <w:szCs w:val="26"/>
        </w:rPr>
      </w:pPr>
      <w:r w:rsidRPr="00B865EA">
        <w:rPr>
          <w:color w:val="333333"/>
          <w:sz w:val="26"/>
          <w:szCs w:val="26"/>
        </w:rPr>
        <w:t xml:space="preserve">3. </w:t>
      </w:r>
      <w:r w:rsidRPr="00B865EA">
        <w:rPr>
          <w:rStyle w:val="hps"/>
          <w:color w:val="333333"/>
          <w:sz w:val="26"/>
          <w:szCs w:val="26"/>
        </w:rPr>
        <w:t>Provide</w:t>
      </w:r>
      <w:r w:rsidRPr="00B865EA">
        <w:rPr>
          <w:color w:val="333333"/>
          <w:sz w:val="26"/>
          <w:szCs w:val="26"/>
        </w:rPr>
        <w:t xml:space="preserve"> </w:t>
      </w:r>
      <w:r w:rsidRPr="00B865EA">
        <w:rPr>
          <w:rStyle w:val="hps"/>
          <w:color w:val="333333"/>
          <w:sz w:val="26"/>
          <w:szCs w:val="26"/>
        </w:rPr>
        <w:t>additional</w:t>
      </w:r>
      <w:r w:rsidRPr="00B865EA">
        <w:rPr>
          <w:color w:val="333333"/>
          <w:sz w:val="26"/>
          <w:szCs w:val="26"/>
        </w:rPr>
        <w:t xml:space="preserve"> </w:t>
      </w:r>
      <w:r w:rsidRPr="00B865EA">
        <w:rPr>
          <w:rStyle w:val="hps"/>
          <w:color w:val="333333"/>
          <w:sz w:val="26"/>
          <w:szCs w:val="26"/>
        </w:rPr>
        <w:t>information</w:t>
      </w:r>
      <w:r w:rsidRPr="00B865EA">
        <w:rPr>
          <w:color w:val="333333"/>
          <w:sz w:val="26"/>
          <w:szCs w:val="26"/>
        </w:rPr>
        <w:t xml:space="preserve"> </w:t>
      </w:r>
      <w:r w:rsidRPr="00B865EA">
        <w:rPr>
          <w:rStyle w:val="hps"/>
          <w:color w:val="333333"/>
          <w:sz w:val="26"/>
          <w:szCs w:val="26"/>
        </w:rPr>
        <w:t>as required by</w:t>
      </w:r>
      <w:r w:rsidRPr="00B865EA">
        <w:rPr>
          <w:color w:val="333333"/>
          <w:sz w:val="26"/>
          <w:szCs w:val="26"/>
        </w:rPr>
        <w:t xml:space="preserve"> </w:t>
      </w:r>
      <w:r w:rsidRPr="00B865EA">
        <w:rPr>
          <w:rStyle w:val="hps"/>
          <w:color w:val="333333"/>
          <w:sz w:val="26"/>
          <w:szCs w:val="26"/>
        </w:rPr>
        <w:t>MARD.</w:t>
      </w:r>
    </w:p>
    <w:p w14:paraId="6E004053" w14:textId="77777777" w:rsidR="00136E48" w:rsidRPr="00B865EA" w:rsidRDefault="00136E48" w:rsidP="00136E48">
      <w:pPr>
        <w:spacing w:before="120" w:after="120"/>
        <w:ind w:firstLine="510"/>
        <w:jc w:val="both"/>
        <w:rPr>
          <w:rStyle w:val="hps"/>
          <w:b/>
          <w:sz w:val="26"/>
          <w:szCs w:val="26"/>
        </w:rPr>
      </w:pPr>
      <w:r w:rsidRPr="00B865EA">
        <w:rPr>
          <w:color w:val="333333"/>
          <w:sz w:val="26"/>
          <w:szCs w:val="26"/>
        </w:rPr>
        <w:t xml:space="preserve">4. </w:t>
      </w:r>
      <w:r w:rsidRPr="00B865EA">
        <w:rPr>
          <w:rStyle w:val="hps"/>
          <w:color w:val="333333"/>
          <w:sz w:val="26"/>
          <w:szCs w:val="26"/>
        </w:rPr>
        <w:t>Responsible</w:t>
      </w:r>
      <w:r w:rsidRPr="00B865EA">
        <w:rPr>
          <w:color w:val="333333"/>
          <w:sz w:val="26"/>
          <w:szCs w:val="26"/>
        </w:rPr>
        <w:t xml:space="preserve"> with </w:t>
      </w:r>
      <w:r w:rsidRPr="00B865EA">
        <w:rPr>
          <w:rStyle w:val="hps"/>
          <w:color w:val="333333"/>
          <w:sz w:val="26"/>
          <w:szCs w:val="26"/>
        </w:rPr>
        <w:t>the</w:t>
      </w:r>
      <w:r w:rsidRPr="00B865EA">
        <w:rPr>
          <w:color w:val="333333"/>
          <w:sz w:val="26"/>
          <w:szCs w:val="26"/>
        </w:rPr>
        <w:t xml:space="preserve"> </w:t>
      </w:r>
      <w:r w:rsidRPr="00B865EA">
        <w:rPr>
          <w:rStyle w:val="hps"/>
          <w:color w:val="333333"/>
          <w:sz w:val="26"/>
          <w:szCs w:val="26"/>
        </w:rPr>
        <w:t>law upon failure</w:t>
      </w:r>
      <w:r w:rsidRPr="00B865EA">
        <w:rPr>
          <w:color w:val="333333"/>
          <w:sz w:val="26"/>
          <w:szCs w:val="26"/>
        </w:rPr>
        <w:t xml:space="preserve"> </w:t>
      </w:r>
      <w:r w:rsidRPr="00B865EA">
        <w:rPr>
          <w:rStyle w:val="hps"/>
          <w:color w:val="333333"/>
          <w:sz w:val="26"/>
          <w:szCs w:val="26"/>
        </w:rPr>
        <w:t>to</w:t>
      </w:r>
      <w:r w:rsidRPr="00B865EA">
        <w:rPr>
          <w:color w:val="333333"/>
          <w:sz w:val="26"/>
          <w:szCs w:val="26"/>
        </w:rPr>
        <w:t xml:space="preserve"> </w:t>
      </w:r>
      <w:r w:rsidRPr="00B865EA">
        <w:rPr>
          <w:rStyle w:val="hps"/>
          <w:color w:val="333333"/>
          <w:sz w:val="26"/>
          <w:szCs w:val="26"/>
        </w:rPr>
        <w:t>comply</w:t>
      </w:r>
      <w:r w:rsidRPr="00B865EA">
        <w:rPr>
          <w:color w:val="333333"/>
          <w:sz w:val="26"/>
          <w:szCs w:val="26"/>
        </w:rPr>
        <w:t xml:space="preserve"> </w:t>
      </w:r>
      <w:r w:rsidRPr="00B865EA">
        <w:rPr>
          <w:rStyle w:val="hps"/>
          <w:color w:val="333333"/>
          <w:sz w:val="26"/>
          <w:szCs w:val="26"/>
        </w:rPr>
        <w:t>with</w:t>
      </w:r>
      <w:r w:rsidRPr="00B865EA">
        <w:rPr>
          <w:color w:val="333333"/>
          <w:sz w:val="26"/>
          <w:szCs w:val="26"/>
        </w:rPr>
        <w:t xml:space="preserve"> </w:t>
      </w:r>
      <w:r w:rsidRPr="00B865EA">
        <w:rPr>
          <w:rStyle w:val="hps"/>
          <w:color w:val="333333"/>
          <w:sz w:val="26"/>
          <w:szCs w:val="26"/>
        </w:rPr>
        <w:t>the conditions of the</w:t>
      </w:r>
      <w:r w:rsidRPr="00B865EA">
        <w:rPr>
          <w:color w:val="333333"/>
          <w:sz w:val="26"/>
          <w:szCs w:val="26"/>
        </w:rPr>
        <w:t xml:space="preserve"> </w:t>
      </w:r>
      <w:r w:rsidRPr="00B865EA">
        <w:rPr>
          <w:rStyle w:val="hps"/>
          <w:color w:val="333333"/>
          <w:sz w:val="26"/>
          <w:szCs w:val="26"/>
        </w:rPr>
        <w:t>certificate</w:t>
      </w:r>
      <w:r w:rsidRPr="00B865EA">
        <w:rPr>
          <w:rStyle w:val="hps"/>
          <w:b/>
          <w:sz w:val="26"/>
          <w:szCs w:val="26"/>
        </w:rPr>
        <w:t>.</w:t>
      </w:r>
    </w:p>
    <w:p w14:paraId="6E004054" w14:textId="77777777" w:rsidR="00136E48" w:rsidRPr="00B865EA" w:rsidRDefault="00136E48" w:rsidP="00136E48">
      <w:pPr>
        <w:spacing w:before="120" w:after="120"/>
        <w:ind w:firstLine="510"/>
        <w:jc w:val="both"/>
        <w:rPr>
          <w:rStyle w:val="hps"/>
          <w:sz w:val="26"/>
          <w:szCs w:val="26"/>
        </w:rPr>
      </w:pPr>
      <w:r w:rsidRPr="00B865EA">
        <w:rPr>
          <w:rStyle w:val="hps"/>
          <w:sz w:val="26"/>
          <w:szCs w:val="26"/>
        </w:rPr>
        <w:t>5. Applicant shall inform MARD about the adverse effect, new scientific evidence about risk of the approved genetically modification plant (if yes) during the valid period of the Certificate.</w:t>
      </w:r>
    </w:p>
    <w:p w14:paraId="6E004055" w14:textId="77777777" w:rsidR="00136E48" w:rsidRPr="00B865EA" w:rsidRDefault="00136E48" w:rsidP="00136E48">
      <w:pPr>
        <w:spacing w:before="120" w:after="120"/>
        <w:ind w:firstLine="510"/>
        <w:jc w:val="both"/>
        <w:rPr>
          <w:rStyle w:val="hps"/>
          <w:sz w:val="26"/>
          <w:szCs w:val="26"/>
        </w:rPr>
      </w:pPr>
      <w:r w:rsidRPr="00B865EA">
        <w:rPr>
          <w:rStyle w:val="hps"/>
          <w:sz w:val="26"/>
          <w:szCs w:val="26"/>
        </w:rPr>
        <w:lastRenderedPageBreak/>
        <w:t xml:space="preserve">6. Inform other related organizations, individuals when the Certificate is revoked </w:t>
      </w:r>
    </w:p>
    <w:p w14:paraId="6E004056" w14:textId="77777777" w:rsidR="00C06D2F" w:rsidRDefault="00C06D2F" w:rsidP="00136E48">
      <w:pPr>
        <w:spacing w:before="120" w:after="120"/>
        <w:jc w:val="both"/>
        <w:rPr>
          <w:b/>
          <w:bCs/>
          <w:color w:val="333333"/>
          <w:sz w:val="26"/>
          <w:szCs w:val="26"/>
        </w:rPr>
      </w:pPr>
    </w:p>
    <w:p w14:paraId="6E004057" w14:textId="77777777" w:rsidR="00136E48" w:rsidRPr="00B865EA" w:rsidRDefault="00136E48" w:rsidP="00136E48">
      <w:pPr>
        <w:spacing w:before="120" w:after="120"/>
        <w:jc w:val="both"/>
        <w:rPr>
          <w:color w:val="333333"/>
          <w:sz w:val="26"/>
          <w:szCs w:val="26"/>
        </w:rPr>
      </w:pPr>
      <w:r w:rsidRPr="00B865EA">
        <w:rPr>
          <w:b/>
          <w:bCs/>
          <w:color w:val="333333"/>
          <w:sz w:val="26"/>
          <w:szCs w:val="26"/>
        </w:rPr>
        <w:t>Article 1</w:t>
      </w:r>
      <w:r>
        <w:rPr>
          <w:b/>
          <w:bCs/>
          <w:color w:val="333333"/>
          <w:sz w:val="26"/>
          <w:szCs w:val="26"/>
        </w:rPr>
        <w:t>8</w:t>
      </w:r>
      <w:r w:rsidRPr="00B865EA">
        <w:rPr>
          <w:b/>
          <w:bCs/>
          <w:color w:val="333333"/>
          <w:sz w:val="26"/>
          <w:szCs w:val="26"/>
        </w:rPr>
        <w:t xml:space="preserve">. </w:t>
      </w:r>
      <w:r w:rsidRPr="00B865EA">
        <w:rPr>
          <w:rStyle w:val="hps"/>
          <w:b/>
          <w:bCs/>
          <w:color w:val="333333"/>
          <w:sz w:val="26"/>
          <w:szCs w:val="26"/>
        </w:rPr>
        <w:t>Implementation provisions</w:t>
      </w:r>
    </w:p>
    <w:p w14:paraId="6E004058" w14:textId="77777777" w:rsidR="00136E48" w:rsidRPr="00B865EA" w:rsidRDefault="00136E48" w:rsidP="00136E48">
      <w:pPr>
        <w:numPr>
          <w:ilvl w:val="0"/>
          <w:numId w:val="15"/>
        </w:numPr>
        <w:spacing w:before="120" w:after="120"/>
        <w:ind w:left="900"/>
        <w:contextualSpacing/>
        <w:jc w:val="both"/>
        <w:rPr>
          <w:rStyle w:val="hps"/>
          <w:color w:val="333333"/>
          <w:sz w:val="26"/>
          <w:szCs w:val="26"/>
        </w:rPr>
      </w:pPr>
      <w:r w:rsidRPr="00B865EA">
        <w:rPr>
          <w:rStyle w:val="hps"/>
          <w:color w:val="333333"/>
          <w:sz w:val="26"/>
          <w:szCs w:val="26"/>
        </w:rPr>
        <w:t>This Circular</w:t>
      </w:r>
      <w:r w:rsidRPr="00B865EA">
        <w:rPr>
          <w:color w:val="333333"/>
          <w:sz w:val="26"/>
          <w:szCs w:val="26"/>
        </w:rPr>
        <w:t xml:space="preserve"> </w:t>
      </w:r>
      <w:r w:rsidRPr="00B865EA">
        <w:rPr>
          <w:rStyle w:val="hps"/>
          <w:color w:val="333333"/>
          <w:sz w:val="26"/>
          <w:szCs w:val="26"/>
        </w:rPr>
        <w:t>takes effect</w:t>
      </w:r>
      <w:r w:rsidRPr="00B865EA">
        <w:rPr>
          <w:color w:val="333333"/>
          <w:sz w:val="26"/>
          <w:szCs w:val="26"/>
        </w:rPr>
        <w:t xml:space="preserve"> </w:t>
      </w:r>
      <w:r w:rsidRPr="00B865EA">
        <w:rPr>
          <w:rStyle w:val="hps"/>
          <w:color w:val="333333"/>
          <w:sz w:val="26"/>
          <w:szCs w:val="26"/>
        </w:rPr>
        <w:t xml:space="preserve">from </w:t>
      </w:r>
      <w:r>
        <w:rPr>
          <w:rStyle w:val="hps"/>
          <w:color w:val="333333"/>
          <w:sz w:val="26"/>
          <w:szCs w:val="26"/>
        </w:rPr>
        <w:t>March 10, 2014.</w:t>
      </w:r>
    </w:p>
    <w:p w14:paraId="6E004059" w14:textId="77777777" w:rsidR="00136E48" w:rsidRPr="00B865EA" w:rsidRDefault="00136E48" w:rsidP="00136E48">
      <w:pPr>
        <w:spacing w:before="120" w:after="120"/>
        <w:ind w:firstLine="540"/>
        <w:jc w:val="both"/>
        <w:rPr>
          <w:rStyle w:val="hps"/>
          <w:color w:val="333333"/>
          <w:sz w:val="26"/>
          <w:szCs w:val="26"/>
        </w:rPr>
      </w:pPr>
      <w:r w:rsidRPr="00B865EA">
        <w:rPr>
          <w:sz w:val="26"/>
          <w:szCs w:val="26"/>
        </w:rPr>
        <w:t>2. All plant materials in the scope of this circular shall register for issuing Certificate in the period of maximum one (01) year, after the effective date of this Circular.</w:t>
      </w:r>
    </w:p>
    <w:p w14:paraId="6E00405A" w14:textId="77777777" w:rsidR="00136E48" w:rsidRDefault="00136E48" w:rsidP="00136E48">
      <w:pPr>
        <w:spacing w:before="120" w:after="120"/>
        <w:ind w:firstLine="540"/>
        <w:jc w:val="both"/>
        <w:rPr>
          <w:color w:val="333333"/>
          <w:sz w:val="26"/>
          <w:szCs w:val="26"/>
        </w:rPr>
      </w:pPr>
      <w:r w:rsidRPr="00B865EA">
        <w:rPr>
          <w:color w:val="333333"/>
          <w:sz w:val="26"/>
          <w:szCs w:val="26"/>
        </w:rPr>
        <w:t xml:space="preserve">3. </w:t>
      </w:r>
      <w:r w:rsidRPr="00B865EA">
        <w:rPr>
          <w:rStyle w:val="hps"/>
          <w:color w:val="333333"/>
          <w:sz w:val="26"/>
          <w:szCs w:val="26"/>
        </w:rPr>
        <w:t>During implementation</w:t>
      </w:r>
      <w:r w:rsidRPr="00B865EA">
        <w:rPr>
          <w:color w:val="333333"/>
          <w:sz w:val="26"/>
          <w:szCs w:val="26"/>
        </w:rPr>
        <w:t xml:space="preserve">, </w:t>
      </w:r>
      <w:r w:rsidRPr="00B865EA">
        <w:rPr>
          <w:rStyle w:val="hps"/>
          <w:color w:val="333333"/>
          <w:sz w:val="26"/>
          <w:szCs w:val="26"/>
        </w:rPr>
        <w:t>if</w:t>
      </w:r>
      <w:r w:rsidRPr="00B865EA">
        <w:rPr>
          <w:color w:val="333333"/>
          <w:sz w:val="26"/>
          <w:szCs w:val="26"/>
        </w:rPr>
        <w:t xml:space="preserve"> </w:t>
      </w:r>
      <w:r w:rsidRPr="00B865EA">
        <w:rPr>
          <w:rStyle w:val="hps"/>
          <w:color w:val="333333"/>
          <w:sz w:val="26"/>
          <w:szCs w:val="26"/>
        </w:rPr>
        <w:t>any</w:t>
      </w:r>
      <w:r w:rsidRPr="00B865EA">
        <w:rPr>
          <w:color w:val="333333"/>
          <w:sz w:val="26"/>
          <w:szCs w:val="26"/>
        </w:rPr>
        <w:t xml:space="preserve"> </w:t>
      </w:r>
      <w:r w:rsidRPr="00B865EA">
        <w:rPr>
          <w:rStyle w:val="hps"/>
          <w:color w:val="333333"/>
          <w:sz w:val="26"/>
          <w:szCs w:val="26"/>
        </w:rPr>
        <w:t>difficulties</w:t>
      </w:r>
      <w:r w:rsidRPr="00B865EA">
        <w:rPr>
          <w:color w:val="333333"/>
          <w:sz w:val="26"/>
          <w:szCs w:val="26"/>
        </w:rPr>
        <w:t xml:space="preserve"> </w:t>
      </w:r>
      <w:r w:rsidRPr="00B865EA">
        <w:rPr>
          <w:rStyle w:val="hps"/>
          <w:color w:val="333333"/>
          <w:sz w:val="26"/>
          <w:szCs w:val="26"/>
        </w:rPr>
        <w:t>arise</w:t>
      </w:r>
      <w:r w:rsidRPr="00B865EA">
        <w:rPr>
          <w:color w:val="333333"/>
          <w:sz w:val="26"/>
          <w:szCs w:val="26"/>
        </w:rPr>
        <w:t xml:space="preserve">, </w:t>
      </w:r>
      <w:r w:rsidRPr="00B865EA">
        <w:rPr>
          <w:rStyle w:val="hps"/>
          <w:color w:val="333333"/>
          <w:sz w:val="26"/>
          <w:szCs w:val="26"/>
        </w:rPr>
        <w:t>promptly</w:t>
      </w:r>
      <w:r w:rsidRPr="00B865EA">
        <w:rPr>
          <w:color w:val="333333"/>
          <w:sz w:val="26"/>
          <w:szCs w:val="26"/>
        </w:rPr>
        <w:t xml:space="preserve"> </w:t>
      </w:r>
      <w:r w:rsidRPr="00B865EA">
        <w:rPr>
          <w:rStyle w:val="hps"/>
          <w:color w:val="333333"/>
          <w:sz w:val="26"/>
          <w:szCs w:val="26"/>
        </w:rPr>
        <w:t>suggested</w:t>
      </w:r>
      <w:r w:rsidRPr="00B865EA">
        <w:rPr>
          <w:color w:val="333333"/>
          <w:sz w:val="26"/>
          <w:szCs w:val="26"/>
        </w:rPr>
        <w:t xml:space="preserve"> </w:t>
      </w:r>
      <w:r w:rsidRPr="00B865EA">
        <w:rPr>
          <w:rStyle w:val="hps"/>
          <w:color w:val="333333"/>
          <w:sz w:val="26"/>
          <w:szCs w:val="26"/>
        </w:rPr>
        <w:t>to the Ministry of</w:t>
      </w:r>
      <w:r w:rsidRPr="00B865EA">
        <w:rPr>
          <w:color w:val="333333"/>
          <w:sz w:val="26"/>
          <w:szCs w:val="26"/>
        </w:rPr>
        <w:t xml:space="preserve"> </w:t>
      </w:r>
      <w:r w:rsidRPr="00B865EA">
        <w:rPr>
          <w:rStyle w:val="hps"/>
          <w:color w:val="333333"/>
          <w:sz w:val="26"/>
          <w:szCs w:val="26"/>
        </w:rPr>
        <w:t>Agriculture</w:t>
      </w:r>
      <w:r w:rsidRPr="00B865EA">
        <w:rPr>
          <w:color w:val="333333"/>
          <w:sz w:val="26"/>
          <w:szCs w:val="26"/>
        </w:rPr>
        <w:t xml:space="preserve"> </w:t>
      </w:r>
      <w:r w:rsidRPr="00B865EA">
        <w:rPr>
          <w:rStyle w:val="hps"/>
          <w:color w:val="333333"/>
          <w:sz w:val="26"/>
          <w:szCs w:val="26"/>
        </w:rPr>
        <w:t>and</w:t>
      </w:r>
      <w:r w:rsidRPr="00B865EA">
        <w:rPr>
          <w:color w:val="333333"/>
          <w:sz w:val="26"/>
          <w:szCs w:val="26"/>
        </w:rPr>
        <w:t xml:space="preserve"> </w:t>
      </w:r>
      <w:r w:rsidRPr="00B865EA">
        <w:rPr>
          <w:rStyle w:val="hps"/>
          <w:color w:val="333333"/>
          <w:sz w:val="26"/>
          <w:szCs w:val="26"/>
        </w:rPr>
        <w:t>Rural Development</w:t>
      </w:r>
      <w:r w:rsidRPr="00B865EA">
        <w:rPr>
          <w:color w:val="333333"/>
          <w:sz w:val="26"/>
          <w:szCs w:val="26"/>
        </w:rPr>
        <w:t xml:space="preserve"> </w:t>
      </w:r>
      <w:r w:rsidRPr="00B865EA">
        <w:rPr>
          <w:rStyle w:val="hps"/>
          <w:color w:val="333333"/>
          <w:sz w:val="26"/>
          <w:szCs w:val="26"/>
        </w:rPr>
        <w:t>for consideration</w:t>
      </w:r>
      <w:r w:rsidRPr="00B865EA">
        <w:rPr>
          <w:color w:val="333333"/>
          <w:sz w:val="26"/>
          <w:szCs w:val="26"/>
        </w:rPr>
        <w:t xml:space="preserve"> </w:t>
      </w:r>
      <w:r w:rsidRPr="00B865EA">
        <w:rPr>
          <w:rStyle w:val="hps"/>
          <w:color w:val="333333"/>
          <w:sz w:val="26"/>
          <w:szCs w:val="26"/>
        </w:rPr>
        <w:t>and settlement./</w:t>
      </w:r>
      <w:r w:rsidRPr="00B865EA">
        <w:rPr>
          <w:color w:val="333333"/>
          <w:sz w:val="26"/>
          <w:szCs w:val="26"/>
        </w:rPr>
        <w:t>.</w:t>
      </w:r>
    </w:p>
    <w:p w14:paraId="6E00405B" w14:textId="77777777" w:rsidR="00595034" w:rsidRDefault="00595034" w:rsidP="00136E48">
      <w:pPr>
        <w:spacing w:before="120" w:after="120"/>
        <w:ind w:firstLine="540"/>
        <w:jc w:val="both"/>
        <w:rPr>
          <w:color w:val="333333"/>
          <w:sz w:val="26"/>
          <w:szCs w:val="26"/>
        </w:rPr>
      </w:pPr>
    </w:p>
    <w:tbl>
      <w:tblPr>
        <w:tblW w:w="0" w:type="auto"/>
        <w:tblLook w:val="04A0" w:firstRow="1" w:lastRow="0" w:firstColumn="1" w:lastColumn="0" w:noHBand="0" w:noVBand="1"/>
      </w:tblPr>
      <w:tblGrid>
        <w:gridCol w:w="5211"/>
        <w:gridCol w:w="3645"/>
      </w:tblGrid>
      <w:tr w:rsidR="00C06D2F" w:rsidRPr="00784A66" w14:paraId="6E004072" w14:textId="77777777" w:rsidTr="00595034">
        <w:tc>
          <w:tcPr>
            <w:tcW w:w="5211" w:type="dxa"/>
            <w:shd w:val="clear" w:color="auto" w:fill="auto"/>
          </w:tcPr>
          <w:p w14:paraId="6E00405C" w14:textId="77777777" w:rsidR="00C06D2F" w:rsidRDefault="00C06D2F" w:rsidP="00595034">
            <w:pPr>
              <w:widowControl w:val="0"/>
              <w:autoSpaceDE w:val="0"/>
              <w:autoSpaceDN w:val="0"/>
              <w:adjustRightInd w:val="0"/>
              <w:spacing w:after="240"/>
              <w:rPr>
                <w:rFonts w:ascii="Times" w:hAnsi="Times"/>
                <w:b/>
                <w:sz w:val="26"/>
                <w:szCs w:val="26"/>
              </w:rPr>
            </w:pPr>
          </w:p>
          <w:p w14:paraId="6E00405D" w14:textId="77777777" w:rsidR="00C06D2F" w:rsidRPr="00B233A8" w:rsidRDefault="00C06D2F" w:rsidP="00595034">
            <w:pPr>
              <w:widowControl w:val="0"/>
              <w:autoSpaceDE w:val="0"/>
              <w:autoSpaceDN w:val="0"/>
              <w:adjustRightInd w:val="0"/>
              <w:spacing w:after="240"/>
              <w:rPr>
                <w:rFonts w:ascii="Times" w:hAnsi="Times"/>
                <w:b/>
                <w:sz w:val="26"/>
                <w:szCs w:val="26"/>
              </w:rPr>
            </w:pPr>
            <w:r w:rsidRPr="00B233A8">
              <w:rPr>
                <w:rFonts w:ascii="Times" w:hAnsi="Times"/>
                <w:b/>
                <w:sz w:val="26"/>
                <w:szCs w:val="26"/>
              </w:rPr>
              <w:t>Recipients:</w:t>
            </w:r>
          </w:p>
          <w:p w14:paraId="6E00405E" w14:textId="77777777" w:rsidR="00C06D2F" w:rsidRPr="00B233A8" w:rsidRDefault="00C06D2F" w:rsidP="00C06D2F">
            <w:pPr>
              <w:widowControl w:val="0"/>
              <w:numPr>
                <w:ilvl w:val="0"/>
                <w:numId w:val="24"/>
              </w:numPr>
              <w:autoSpaceDE w:val="0"/>
              <w:autoSpaceDN w:val="0"/>
              <w:adjustRightInd w:val="0"/>
              <w:spacing w:after="240"/>
              <w:ind w:left="284" w:hanging="284"/>
              <w:rPr>
                <w:rFonts w:ascii="Times" w:hAnsi="Times"/>
                <w:sz w:val="20"/>
                <w:szCs w:val="20"/>
              </w:rPr>
            </w:pPr>
            <w:r w:rsidRPr="00B233A8">
              <w:rPr>
                <w:rFonts w:ascii="Times" w:hAnsi="Times"/>
                <w:sz w:val="20"/>
                <w:szCs w:val="20"/>
              </w:rPr>
              <w:t>Central Office of Communist Party and other related departments.</w:t>
            </w:r>
          </w:p>
          <w:p w14:paraId="6E00405F" w14:textId="77777777" w:rsidR="00C06D2F" w:rsidRPr="00B233A8" w:rsidRDefault="00C06D2F" w:rsidP="00C06D2F">
            <w:pPr>
              <w:widowControl w:val="0"/>
              <w:numPr>
                <w:ilvl w:val="0"/>
                <w:numId w:val="24"/>
              </w:numPr>
              <w:autoSpaceDE w:val="0"/>
              <w:autoSpaceDN w:val="0"/>
              <w:adjustRightInd w:val="0"/>
              <w:spacing w:after="240"/>
              <w:ind w:left="284" w:hanging="284"/>
              <w:rPr>
                <w:rFonts w:ascii="Times" w:hAnsi="Times"/>
                <w:sz w:val="20"/>
                <w:szCs w:val="20"/>
              </w:rPr>
            </w:pPr>
            <w:r w:rsidRPr="00B233A8">
              <w:rPr>
                <w:rFonts w:ascii="Times" w:hAnsi="Times"/>
                <w:sz w:val="20"/>
                <w:szCs w:val="20"/>
              </w:rPr>
              <w:t>National Assembly Office</w:t>
            </w:r>
          </w:p>
          <w:p w14:paraId="6E004060" w14:textId="77777777" w:rsidR="00C06D2F" w:rsidRPr="00B233A8" w:rsidRDefault="00C06D2F" w:rsidP="00C06D2F">
            <w:pPr>
              <w:widowControl w:val="0"/>
              <w:numPr>
                <w:ilvl w:val="0"/>
                <w:numId w:val="24"/>
              </w:numPr>
              <w:autoSpaceDE w:val="0"/>
              <w:autoSpaceDN w:val="0"/>
              <w:adjustRightInd w:val="0"/>
              <w:spacing w:after="240"/>
              <w:ind w:left="284" w:hanging="284"/>
              <w:rPr>
                <w:rFonts w:ascii="Times" w:hAnsi="Times"/>
                <w:sz w:val="20"/>
                <w:szCs w:val="20"/>
              </w:rPr>
            </w:pPr>
            <w:r w:rsidRPr="00B233A8">
              <w:rPr>
                <w:rFonts w:ascii="Times" w:hAnsi="Times"/>
                <w:sz w:val="20"/>
                <w:szCs w:val="20"/>
              </w:rPr>
              <w:t>Office of the Prime Minister</w:t>
            </w:r>
          </w:p>
          <w:p w14:paraId="6E004061" w14:textId="77777777" w:rsidR="00C06D2F" w:rsidRPr="00B233A8" w:rsidRDefault="00C06D2F" w:rsidP="00C06D2F">
            <w:pPr>
              <w:widowControl w:val="0"/>
              <w:numPr>
                <w:ilvl w:val="0"/>
                <w:numId w:val="24"/>
              </w:numPr>
              <w:autoSpaceDE w:val="0"/>
              <w:autoSpaceDN w:val="0"/>
              <w:adjustRightInd w:val="0"/>
              <w:spacing w:after="240"/>
              <w:ind w:left="284" w:hanging="284"/>
              <w:rPr>
                <w:rFonts w:ascii="Times" w:hAnsi="Times"/>
                <w:sz w:val="20"/>
                <w:szCs w:val="20"/>
              </w:rPr>
            </w:pPr>
            <w:r w:rsidRPr="00B233A8">
              <w:rPr>
                <w:rFonts w:ascii="Times" w:hAnsi="Times"/>
                <w:sz w:val="20"/>
                <w:szCs w:val="20"/>
              </w:rPr>
              <w:t>Office of the Government</w:t>
            </w:r>
          </w:p>
          <w:p w14:paraId="6E004062" w14:textId="77777777" w:rsidR="00C06D2F" w:rsidRPr="00B233A8" w:rsidRDefault="00C06D2F" w:rsidP="00C06D2F">
            <w:pPr>
              <w:widowControl w:val="0"/>
              <w:numPr>
                <w:ilvl w:val="0"/>
                <w:numId w:val="24"/>
              </w:numPr>
              <w:autoSpaceDE w:val="0"/>
              <w:autoSpaceDN w:val="0"/>
              <w:adjustRightInd w:val="0"/>
              <w:spacing w:after="240"/>
              <w:ind w:left="284" w:hanging="284"/>
              <w:rPr>
                <w:rFonts w:ascii="Times" w:hAnsi="Times"/>
                <w:sz w:val="20"/>
                <w:szCs w:val="20"/>
              </w:rPr>
            </w:pPr>
            <w:r w:rsidRPr="00B233A8">
              <w:rPr>
                <w:rFonts w:ascii="Times" w:hAnsi="Times"/>
                <w:sz w:val="20"/>
                <w:szCs w:val="20"/>
              </w:rPr>
              <w:t xml:space="preserve">Ministries, </w:t>
            </w:r>
            <w:r w:rsidRPr="00B233A8">
              <w:rPr>
                <w:sz w:val="20"/>
                <w:szCs w:val="20"/>
              </w:rPr>
              <w:t>Ministry-level bodies, Governmental Agenicies</w:t>
            </w:r>
          </w:p>
          <w:p w14:paraId="6E004063" w14:textId="77777777" w:rsidR="00C06D2F" w:rsidRPr="00B233A8" w:rsidRDefault="00C06D2F" w:rsidP="00C06D2F">
            <w:pPr>
              <w:widowControl w:val="0"/>
              <w:numPr>
                <w:ilvl w:val="0"/>
                <w:numId w:val="24"/>
              </w:numPr>
              <w:autoSpaceDE w:val="0"/>
              <w:autoSpaceDN w:val="0"/>
              <w:adjustRightInd w:val="0"/>
              <w:spacing w:after="240"/>
              <w:ind w:left="284" w:hanging="284"/>
              <w:rPr>
                <w:rFonts w:ascii="Times" w:hAnsi="Times"/>
                <w:sz w:val="20"/>
                <w:szCs w:val="20"/>
              </w:rPr>
            </w:pPr>
            <w:r w:rsidRPr="00B233A8">
              <w:rPr>
                <w:sz w:val="20"/>
                <w:szCs w:val="20"/>
              </w:rPr>
              <w:t>Central Agencies of National Unions, Organizations</w:t>
            </w:r>
          </w:p>
          <w:p w14:paraId="6E004064" w14:textId="77777777" w:rsidR="00C06D2F" w:rsidRPr="00B233A8" w:rsidRDefault="00C06D2F" w:rsidP="00C06D2F">
            <w:pPr>
              <w:widowControl w:val="0"/>
              <w:numPr>
                <w:ilvl w:val="0"/>
                <w:numId w:val="24"/>
              </w:numPr>
              <w:autoSpaceDE w:val="0"/>
              <w:autoSpaceDN w:val="0"/>
              <w:adjustRightInd w:val="0"/>
              <w:spacing w:after="240"/>
              <w:ind w:left="284" w:hanging="284"/>
              <w:rPr>
                <w:rFonts w:ascii="Times" w:hAnsi="Times"/>
                <w:sz w:val="20"/>
                <w:szCs w:val="20"/>
              </w:rPr>
            </w:pPr>
            <w:r w:rsidRPr="00B233A8">
              <w:rPr>
                <w:sz w:val="20"/>
                <w:szCs w:val="20"/>
              </w:rPr>
              <w:t>Leaders of MARD</w:t>
            </w:r>
          </w:p>
          <w:p w14:paraId="6E004065" w14:textId="77777777" w:rsidR="00C06D2F" w:rsidRPr="00B233A8" w:rsidRDefault="00C06D2F" w:rsidP="00C06D2F">
            <w:pPr>
              <w:widowControl w:val="0"/>
              <w:numPr>
                <w:ilvl w:val="0"/>
                <w:numId w:val="24"/>
              </w:numPr>
              <w:autoSpaceDE w:val="0"/>
              <w:autoSpaceDN w:val="0"/>
              <w:adjustRightInd w:val="0"/>
              <w:spacing w:after="240"/>
              <w:ind w:left="284" w:hanging="284"/>
              <w:rPr>
                <w:rFonts w:ascii="Times" w:hAnsi="Times"/>
                <w:sz w:val="20"/>
                <w:szCs w:val="20"/>
              </w:rPr>
            </w:pPr>
            <w:r w:rsidRPr="00B233A8">
              <w:rPr>
                <w:sz w:val="20"/>
                <w:szCs w:val="20"/>
              </w:rPr>
              <w:t>People Committees of Provinces, Cities</w:t>
            </w:r>
          </w:p>
          <w:p w14:paraId="6E004066" w14:textId="77777777" w:rsidR="00C06D2F" w:rsidRPr="00B233A8" w:rsidRDefault="00C06D2F" w:rsidP="00C06D2F">
            <w:pPr>
              <w:widowControl w:val="0"/>
              <w:numPr>
                <w:ilvl w:val="0"/>
                <w:numId w:val="24"/>
              </w:numPr>
              <w:autoSpaceDE w:val="0"/>
              <w:autoSpaceDN w:val="0"/>
              <w:adjustRightInd w:val="0"/>
              <w:spacing w:after="240"/>
              <w:ind w:left="284" w:hanging="284"/>
              <w:rPr>
                <w:rFonts w:ascii="Times" w:hAnsi="Times"/>
                <w:sz w:val="20"/>
                <w:szCs w:val="20"/>
              </w:rPr>
            </w:pPr>
            <w:r w:rsidRPr="00B233A8">
              <w:rPr>
                <w:sz w:val="20"/>
                <w:szCs w:val="20"/>
              </w:rPr>
              <w:t>Agency of Document Testing – Ministry of Justice</w:t>
            </w:r>
          </w:p>
          <w:p w14:paraId="6E004067" w14:textId="77777777" w:rsidR="00C06D2F" w:rsidRPr="00B233A8" w:rsidRDefault="00C06D2F" w:rsidP="00C06D2F">
            <w:pPr>
              <w:widowControl w:val="0"/>
              <w:numPr>
                <w:ilvl w:val="0"/>
                <w:numId w:val="24"/>
              </w:numPr>
              <w:autoSpaceDE w:val="0"/>
              <w:autoSpaceDN w:val="0"/>
              <w:adjustRightInd w:val="0"/>
              <w:spacing w:after="240"/>
              <w:ind w:left="284" w:hanging="284"/>
              <w:rPr>
                <w:rFonts w:ascii="Times" w:hAnsi="Times"/>
                <w:sz w:val="20"/>
                <w:szCs w:val="20"/>
              </w:rPr>
            </w:pPr>
            <w:r w:rsidRPr="00B233A8">
              <w:rPr>
                <w:sz w:val="20"/>
                <w:szCs w:val="20"/>
              </w:rPr>
              <w:t>The Government’s Public Announcement Office</w:t>
            </w:r>
          </w:p>
          <w:p w14:paraId="6E004068" w14:textId="77777777" w:rsidR="00C06D2F" w:rsidRPr="00B233A8" w:rsidRDefault="00C06D2F" w:rsidP="00C06D2F">
            <w:pPr>
              <w:widowControl w:val="0"/>
              <w:numPr>
                <w:ilvl w:val="0"/>
                <w:numId w:val="24"/>
              </w:numPr>
              <w:autoSpaceDE w:val="0"/>
              <w:autoSpaceDN w:val="0"/>
              <w:adjustRightInd w:val="0"/>
              <w:spacing w:after="240"/>
              <w:ind w:left="284" w:hanging="284"/>
              <w:rPr>
                <w:rFonts w:ascii="Times" w:hAnsi="Times"/>
                <w:sz w:val="20"/>
                <w:szCs w:val="20"/>
              </w:rPr>
            </w:pPr>
            <w:r w:rsidRPr="00B233A8">
              <w:rPr>
                <w:sz w:val="20"/>
                <w:szCs w:val="20"/>
              </w:rPr>
              <w:t>Websites of the Government and MARD</w:t>
            </w:r>
          </w:p>
          <w:p w14:paraId="6E004069" w14:textId="77777777" w:rsidR="00C06D2F" w:rsidRPr="00B233A8" w:rsidRDefault="00C06D2F" w:rsidP="00C06D2F">
            <w:pPr>
              <w:widowControl w:val="0"/>
              <w:numPr>
                <w:ilvl w:val="0"/>
                <w:numId w:val="24"/>
              </w:numPr>
              <w:autoSpaceDE w:val="0"/>
              <w:autoSpaceDN w:val="0"/>
              <w:adjustRightInd w:val="0"/>
              <w:spacing w:after="240"/>
              <w:ind w:left="284" w:hanging="284"/>
              <w:rPr>
                <w:rFonts w:ascii="Times" w:hAnsi="Times"/>
                <w:sz w:val="20"/>
                <w:szCs w:val="20"/>
              </w:rPr>
            </w:pPr>
            <w:r w:rsidRPr="00B233A8">
              <w:rPr>
                <w:sz w:val="20"/>
                <w:szCs w:val="20"/>
              </w:rPr>
              <w:t>Agencies, departments of MARD</w:t>
            </w:r>
          </w:p>
          <w:p w14:paraId="6E00406A" w14:textId="77777777" w:rsidR="00C06D2F" w:rsidRPr="00B233A8" w:rsidRDefault="00C06D2F" w:rsidP="00C06D2F">
            <w:pPr>
              <w:widowControl w:val="0"/>
              <w:numPr>
                <w:ilvl w:val="0"/>
                <w:numId w:val="24"/>
              </w:numPr>
              <w:autoSpaceDE w:val="0"/>
              <w:autoSpaceDN w:val="0"/>
              <w:adjustRightInd w:val="0"/>
              <w:spacing w:after="240"/>
              <w:ind w:left="284" w:hanging="284"/>
              <w:rPr>
                <w:rFonts w:ascii="Times" w:hAnsi="Times"/>
                <w:sz w:val="20"/>
                <w:szCs w:val="20"/>
              </w:rPr>
            </w:pPr>
            <w:r w:rsidRPr="00B233A8">
              <w:rPr>
                <w:sz w:val="20"/>
                <w:szCs w:val="20"/>
              </w:rPr>
              <w:t xml:space="preserve">DoSTE </w:t>
            </w:r>
          </w:p>
          <w:p w14:paraId="6E00406B" w14:textId="77777777" w:rsidR="00C06D2F" w:rsidRPr="00B233A8" w:rsidRDefault="00C06D2F" w:rsidP="00595034">
            <w:pPr>
              <w:widowControl w:val="0"/>
              <w:autoSpaceDE w:val="0"/>
              <w:autoSpaceDN w:val="0"/>
              <w:adjustRightInd w:val="0"/>
              <w:spacing w:after="240"/>
              <w:rPr>
                <w:rFonts w:ascii="Times" w:hAnsi="Times"/>
              </w:rPr>
            </w:pPr>
          </w:p>
          <w:p w14:paraId="6E00406C" w14:textId="77777777" w:rsidR="00C06D2F" w:rsidRPr="003A1A3E" w:rsidRDefault="00C06D2F" w:rsidP="00595034">
            <w:pPr>
              <w:widowControl w:val="0"/>
              <w:autoSpaceDE w:val="0"/>
              <w:autoSpaceDN w:val="0"/>
              <w:adjustRightInd w:val="0"/>
              <w:spacing w:after="240"/>
              <w:rPr>
                <w:rFonts w:ascii="Times" w:hAnsi="Times"/>
                <w:sz w:val="26"/>
                <w:szCs w:val="26"/>
              </w:rPr>
            </w:pPr>
          </w:p>
          <w:p w14:paraId="6E00406D" w14:textId="77777777" w:rsidR="00C06D2F" w:rsidRPr="003A1A3E" w:rsidRDefault="00C06D2F" w:rsidP="00595034">
            <w:pPr>
              <w:widowControl w:val="0"/>
              <w:autoSpaceDE w:val="0"/>
              <w:autoSpaceDN w:val="0"/>
              <w:adjustRightInd w:val="0"/>
              <w:spacing w:after="240"/>
              <w:rPr>
                <w:rFonts w:ascii="Times" w:hAnsi="Times"/>
                <w:sz w:val="26"/>
                <w:szCs w:val="26"/>
              </w:rPr>
            </w:pPr>
          </w:p>
        </w:tc>
        <w:tc>
          <w:tcPr>
            <w:tcW w:w="3645" w:type="dxa"/>
            <w:shd w:val="clear" w:color="auto" w:fill="auto"/>
          </w:tcPr>
          <w:p w14:paraId="6E00406E" w14:textId="77777777" w:rsidR="00C06D2F" w:rsidRPr="003A1A3E" w:rsidRDefault="00C06D2F" w:rsidP="00595034">
            <w:pPr>
              <w:widowControl w:val="0"/>
              <w:autoSpaceDE w:val="0"/>
              <w:autoSpaceDN w:val="0"/>
              <w:adjustRightInd w:val="0"/>
              <w:spacing w:after="240"/>
              <w:jc w:val="center"/>
              <w:rPr>
                <w:rFonts w:ascii="Times" w:hAnsi="Times"/>
                <w:b/>
                <w:sz w:val="26"/>
                <w:szCs w:val="26"/>
              </w:rPr>
            </w:pPr>
            <w:r w:rsidRPr="003A1A3E">
              <w:rPr>
                <w:rFonts w:ascii="Times" w:hAnsi="Times"/>
                <w:b/>
                <w:sz w:val="26"/>
                <w:szCs w:val="26"/>
              </w:rPr>
              <w:t>pp. Minister of Agriculture and Rural Development</w:t>
            </w:r>
          </w:p>
          <w:p w14:paraId="6E00406F" w14:textId="77777777" w:rsidR="00C06D2F" w:rsidRPr="00784A66" w:rsidRDefault="00C06D2F" w:rsidP="00595034">
            <w:pPr>
              <w:widowControl w:val="0"/>
              <w:autoSpaceDE w:val="0"/>
              <w:autoSpaceDN w:val="0"/>
              <w:adjustRightInd w:val="0"/>
              <w:spacing w:after="240"/>
              <w:jc w:val="center"/>
              <w:rPr>
                <w:rFonts w:ascii="Times" w:hAnsi="Times"/>
                <w:b/>
                <w:sz w:val="26"/>
                <w:szCs w:val="26"/>
                <w:lang w:val="fr-FR"/>
              </w:rPr>
            </w:pPr>
            <w:r w:rsidRPr="00784A66">
              <w:rPr>
                <w:rFonts w:ascii="Times" w:hAnsi="Times"/>
                <w:b/>
                <w:sz w:val="26"/>
                <w:szCs w:val="26"/>
                <w:lang w:val="fr-FR"/>
              </w:rPr>
              <w:t>Vice Minister</w:t>
            </w:r>
          </w:p>
          <w:p w14:paraId="6E004070" w14:textId="77777777" w:rsidR="00C06D2F" w:rsidRPr="00784A66" w:rsidRDefault="00C06D2F" w:rsidP="00595034">
            <w:pPr>
              <w:widowControl w:val="0"/>
              <w:autoSpaceDE w:val="0"/>
              <w:autoSpaceDN w:val="0"/>
              <w:adjustRightInd w:val="0"/>
              <w:spacing w:after="240"/>
              <w:jc w:val="center"/>
              <w:rPr>
                <w:rFonts w:ascii="Times" w:hAnsi="Times"/>
                <w:i/>
                <w:sz w:val="26"/>
                <w:szCs w:val="26"/>
                <w:lang w:val="fr-FR"/>
              </w:rPr>
            </w:pPr>
            <w:r w:rsidRPr="00784A66">
              <w:rPr>
                <w:rFonts w:ascii="Times" w:hAnsi="Times"/>
                <w:i/>
                <w:sz w:val="26"/>
                <w:szCs w:val="26"/>
                <w:lang w:val="fr-FR"/>
              </w:rPr>
              <w:t>(signed)</w:t>
            </w:r>
          </w:p>
          <w:p w14:paraId="6E004071" w14:textId="77777777" w:rsidR="00C06D2F" w:rsidRPr="00784A66" w:rsidRDefault="00C06D2F" w:rsidP="00595034">
            <w:pPr>
              <w:widowControl w:val="0"/>
              <w:autoSpaceDE w:val="0"/>
              <w:autoSpaceDN w:val="0"/>
              <w:adjustRightInd w:val="0"/>
              <w:spacing w:after="240"/>
              <w:jc w:val="center"/>
              <w:rPr>
                <w:rFonts w:ascii="Times" w:hAnsi="Times"/>
                <w:sz w:val="26"/>
                <w:szCs w:val="26"/>
                <w:lang w:val="fr-FR"/>
              </w:rPr>
            </w:pPr>
            <w:r w:rsidRPr="00784A66">
              <w:rPr>
                <w:rFonts w:ascii="Times" w:hAnsi="Times"/>
                <w:b/>
                <w:sz w:val="26"/>
                <w:szCs w:val="26"/>
                <w:lang w:val="fr-FR"/>
              </w:rPr>
              <w:t>Le Quoc Doanh</w:t>
            </w:r>
          </w:p>
        </w:tc>
      </w:tr>
    </w:tbl>
    <w:p w14:paraId="6E004073" w14:textId="77777777" w:rsidR="00C06D2F" w:rsidRPr="00784A66" w:rsidRDefault="00C06D2F" w:rsidP="00136E48">
      <w:pPr>
        <w:spacing w:before="120" w:after="120"/>
        <w:ind w:firstLine="540"/>
        <w:jc w:val="both"/>
        <w:rPr>
          <w:color w:val="333333"/>
          <w:sz w:val="26"/>
          <w:szCs w:val="26"/>
          <w:lang w:val="fr-FR"/>
        </w:rPr>
      </w:pPr>
    </w:p>
    <w:p w14:paraId="6E004074" w14:textId="77777777" w:rsidR="00136E48" w:rsidRPr="00784A66" w:rsidRDefault="00136E48" w:rsidP="00136E48">
      <w:pPr>
        <w:pStyle w:val="q1"/>
        <w:spacing w:after="120"/>
        <w:ind w:left="2880"/>
        <w:rPr>
          <w:lang w:val="fr-FR"/>
        </w:rPr>
      </w:pPr>
    </w:p>
    <w:p w14:paraId="6E004075" w14:textId="77777777" w:rsidR="00136E48" w:rsidRPr="00B865EA" w:rsidRDefault="00C06D2F" w:rsidP="00136E48">
      <w:pPr>
        <w:pStyle w:val="A3"/>
        <w:rPr>
          <w:rFonts w:ascii="Times New Roman" w:hAnsi="Times New Roman"/>
          <w:sz w:val="26"/>
          <w:lang w:val="vi-VN"/>
        </w:rPr>
      </w:pPr>
      <w:bookmarkStart w:id="1" w:name="_Toc337560647"/>
      <w:r>
        <w:rPr>
          <w:rFonts w:ascii="Times New Roman" w:hAnsi="Times New Roman"/>
          <w:sz w:val="26"/>
          <w:lang w:val="vi-VN"/>
        </w:rPr>
        <w:br w:type="column"/>
      </w:r>
      <w:r w:rsidR="00136E48" w:rsidRPr="00B865EA">
        <w:rPr>
          <w:rFonts w:ascii="Times New Roman" w:hAnsi="Times New Roman"/>
          <w:sz w:val="26"/>
          <w:lang w:val="vi-VN"/>
        </w:rPr>
        <w:lastRenderedPageBreak/>
        <w:t xml:space="preserve">Annex 1: Application Form for issuing  the Certificate </w:t>
      </w:r>
      <w:bookmarkEnd w:id="1"/>
    </w:p>
    <w:p w14:paraId="6E004076" w14:textId="77777777" w:rsidR="00136E48" w:rsidRPr="00B865EA" w:rsidRDefault="00136E48" w:rsidP="00136E48">
      <w:pPr>
        <w:pBdr>
          <w:bottom w:val="single" w:sz="6" w:space="1" w:color="auto"/>
        </w:pBdr>
        <w:spacing w:before="120" w:after="120"/>
        <w:rPr>
          <w:i/>
          <w:sz w:val="26"/>
          <w:szCs w:val="26"/>
        </w:rPr>
      </w:pPr>
      <w:r w:rsidRPr="00B865EA">
        <w:rPr>
          <w:i/>
          <w:sz w:val="26"/>
          <w:szCs w:val="26"/>
        </w:rPr>
        <w:t>(promulgated with Circular number /TT-BNNPTNT dated on -      Minister of MARD)</w:t>
      </w:r>
    </w:p>
    <w:tbl>
      <w:tblPr>
        <w:tblW w:w="9468" w:type="dxa"/>
        <w:tblLook w:val="04A0" w:firstRow="1" w:lastRow="0" w:firstColumn="1" w:lastColumn="0" w:noHBand="0" w:noVBand="1"/>
      </w:tblPr>
      <w:tblGrid>
        <w:gridCol w:w="4338"/>
        <w:gridCol w:w="5130"/>
      </w:tblGrid>
      <w:tr w:rsidR="00136E48" w:rsidRPr="00B865EA" w14:paraId="6E00407C" w14:textId="77777777" w:rsidTr="00595034">
        <w:tc>
          <w:tcPr>
            <w:tcW w:w="4338" w:type="dxa"/>
            <w:shd w:val="clear" w:color="auto" w:fill="auto"/>
          </w:tcPr>
          <w:p w14:paraId="6E004077" w14:textId="77777777" w:rsidR="00136E48" w:rsidRPr="00B865EA" w:rsidRDefault="00136E48" w:rsidP="00595034">
            <w:pPr>
              <w:spacing w:before="120" w:after="120"/>
              <w:rPr>
                <w:sz w:val="26"/>
                <w:szCs w:val="26"/>
              </w:rPr>
            </w:pPr>
          </w:p>
          <w:p w14:paraId="6E004078" w14:textId="77777777" w:rsidR="00136E48" w:rsidRPr="00B865EA" w:rsidRDefault="00136E48" w:rsidP="00595034">
            <w:pPr>
              <w:spacing w:before="120" w:after="120"/>
              <w:ind w:left="2160" w:hanging="2160"/>
              <w:rPr>
                <w:sz w:val="26"/>
                <w:szCs w:val="26"/>
              </w:rPr>
            </w:pPr>
          </w:p>
        </w:tc>
        <w:tc>
          <w:tcPr>
            <w:tcW w:w="5130" w:type="dxa"/>
            <w:shd w:val="clear" w:color="auto" w:fill="auto"/>
          </w:tcPr>
          <w:p w14:paraId="6E004079" w14:textId="77777777" w:rsidR="00136E48" w:rsidRPr="00B865EA" w:rsidRDefault="00136E48" w:rsidP="00595034">
            <w:pPr>
              <w:spacing w:before="120" w:after="120"/>
              <w:jc w:val="center"/>
              <w:rPr>
                <w:b/>
                <w:bCs/>
                <w:sz w:val="26"/>
                <w:szCs w:val="26"/>
              </w:rPr>
            </w:pPr>
          </w:p>
          <w:p w14:paraId="6E00407A" w14:textId="77777777" w:rsidR="00136E48" w:rsidRPr="00B865EA" w:rsidRDefault="00136E48" w:rsidP="00595034">
            <w:pPr>
              <w:spacing w:before="120" w:after="120"/>
              <w:rPr>
                <w:b/>
                <w:bCs/>
                <w:sz w:val="26"/>
                <w:szCs w:val="26"/>
              </w:rPr>
            </w:pPr>
            <w:r w:rsidRPr="00B865EA">
              <w:rPr>
                <w:b/>
                <w:bCs/>
                <w:sz w:val="26"/>
                <w:szCs w:val="26"/>
              </w:rPr>
              <w:t>SOCIALIST</w:t>
            </w:r>
            <w:r w:rsidRPr="00B865EA">
              <w:rPr>
                <w:sz w:val="26"/>
                <w:szCs w:val="26"/>
              </w:rPr>
              <w:t xml:space="preserve"> </w:t>
            </w:r>
            <w:r w:rsidRPr="00B865EA">
              <w:rPr>
                <w:b/>
                <w:bCs/>
                <w:sz w:val="26"/>
                <w:szCs w:val="26"/>
              </w:rPr>
              <w:t>REPUBLIC OF VIET NAM</w:t>
            </w:r>
          </w:p>
          <w:p w14:paraId="6E00407B" w14:textId="77777777" w:rsidR="00136E48" w:rsidRPr="00B865EA" w:rsidRDefault="00136E48" w:rsidP="00595034">
            <w:pPr>
              <w:spacing w:before="120" w:after="120"/>
              <w:rPr>
                <w:sz w:val="26"/>
                <w:szCs w:val="26"/>
              </w:rPr>
            </w:pPr>
            <w:r w:rsidRPr="00B865EA">
              <w:rPr>
                <w:b/>
                <w:bCs/>
                <w:sz w:val="26"/>
                <w:szCs w:val="26"/>
              </w:rPr>
              <w:t xml:space="preserve">    Independence - Freedom – Happiness</w:t>
            </w:r>
          </w:p>
        </w:tc>
      </w:tr>
    </w:tbl>
    <w:p w14:paraId="6E00407D" w14:textId="77777777" w:rsidR="00136E48" w:rsidRPr="00B865EA" w:rsidRDefault="00136E48" w:rsidP="00136E48">
      <w:pPr>
        <w:spacing w:before="120" w:after="120"/>
        <w:jc w:val="center"/>
        <w:rPr>
          <w:b/>
          <w:sz w:val="26"/>
          <w:szCs w:val="26"/>
        </w:rPr>
      </w:pPr>
    </w:p>
    <w:p w14:paraId="6E00407E" w14:textId="77777777" w:rsidR="00136E48" w:rsidRPr="00B865EA" w:rsidRDefault="00136E48" w:rsidP="00136E48">
      <w:pPr>
        <w:spacing w:before="120" w:after="120"/>
        <w:jc w:val="center"/>
        <w:rPr>
          <w:b/>
          <w:sz w:val="26"/>
          <w:szCs w:val="26"/>
        </w:rPr>
      </w:pPr>
      <w:r w:rsidRPr="00B865EA">
        <w:rPr>
          <w:b/>
          <w:sz w:val="26"/>
          <w:szCs w:val="26"/>
        </w:rPr>
        <w:t>APPLICATION FORM</w:t>
      </w:r>
    </w:p>
    <w:p w14:paraId="6E00407F" w14:textId="77777777" w:rsidR="00136E48" w:rsidRPr="00B865EA" w:rsidRDefault="00136E48" w:rsidP="00136E48">
      <w:pPr>
        <w:spacing w:before="120" w:after="120"/>
        <w:jc w:val="center"/>
        <w:rPr>
          <w:b/>
          <w:sz w:val="26"/>
          <w:szCs w:val="26"/>
        </w:rPr>
      </w:pPr>
      <w:r w:rsidRPr="00B865EA">
        <w:rPr>
          <w:b/>
          <w:sz w:val="26"/>
          <w:szCs w:val="26"/>
        </w:rPr>
        <w:t xml:space="preserve">TO GRANT FOR GM CROP AND ITS PRODUCTS CAN MEET THE REQUIREMENT TO USE AS FOOD, FEED </w:t>
      </w:r>
    </w:p>
    <w:p w14:paraId="6E004080" w14:textId="77777777" w:rsidR="00136E48" w:rsidRPr="00B865EA" w:rsidRDefault="00136E48" w:rsidP="00136E48">
      <w:pPr>
        <w:spacing w:before="120" w:after="120"/>
        <w:jc w:val="right"/>
        <w:rPr>
          <w:sz w:val="26"/>
          <w:szCs w:val="26"/>
        </w:rPr>
      </w:pP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r>
    </w:p>
    <w:p w14:paraId="6E004081" w14:textId="77777777" w:rsidR="00136E48" w:rsidRPr="00B865EA" w:rsidRDefault="00136E48" w:rsidP="00136E48">
      <w:pPr>
        <w:spacing w:before="120" w:after="120"/>
        <w:jc w:val="right"/>
        <w:rPr>
          <w:sz w:val="26"/>
          <w:szCs w:val="26"/>
        </w:rPr>
      </w:pPr>
      <w:r w:rsidRPr="00B865EA">
        <w:rPr>
          <w:sz w:val="26"/>
          <w:szCs w:val="26"/>
        </w:rPr>
        <w:t xml:space="preserve">First registration  </w:t>
      </w:r>
    </w:p>
    <w:p w14:paraId="6E004082" w14:textId="77777777" w:rsidR="00136E48" w:rsidRPr="00B865EA" w:rsidRDefault="00136E48" w:rsidP="00136E48">
      <w:pPr>
        <w:spacing w:before="120" w:after="120"/>
        <w:jc w:val="right"/>
        <w:rPr>
          <w:sz w:val="26"/>
          <w:szCs w:val="26"/>
        </w:rPr>
      </w:pP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t>Supplementary registration</w:t>
      </w:r>
    </w:p>
    <w:p w14:paraId="6E004083" w14:textId="77777777" w:rsidR="00136E48" w:rsidRPr="00B865EA" w:rsidRDefault="00136E48" w:rsidP="00136E48">
      <w:pPr>
        <w:spacing w:before="120" w:after="120"/>
        <w:jc w:val="right"/>
        <w:rPr>
          <w:sz w:val="26"/>
          <w:szCs w:val="26"/>
        </w:rPr>
      </w:pP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r>
    </w:p>
    <w:p w14:paraId="6E004084" w14:textId="77777777" w:rsidR="00136E48" w:rsidRPr="00B865EA" w:rsidRDefault="00136E48" w:rsidP="00136E48">
      <w:pPr>
        <w:spacing w:before="120" w:after="120"/>
        <w:jc w:val="center"/>
        <w:rPr>
          <w:sz w:val="26"/>
          <w:szCs w:val="26"/>
        </w:rPr>
      </w:pPr>
      <w:r w:rsidRPr="00B865EA">
        <w:rPr>
          <w:sz w:val="26"/>
          <w:szCs w:val="26"/>
        </w:rPr>
        <w:t xml:space="preserve">To: MARD </w:t>
      </w:r>
    </w:p>
    <w:p w14:paraId="6E004085" w14:textId="77777777" w:rsidR="00136E48" w:rsidRPr="00B865EA" w:rsidRDefault="00136E48" w:rsidP="00136E48">
      <w:pPr>
        <w:spacing w:before="120" w:after="120"/>
        <w:rPr>
          <w:sz w:val="26"/>
          <w:szCs w:val="26"/>
        </w:rPr>
      </w:pPr>
    </w:p>
    <w:p w14:paraId="6E004086" w14:textId="77777777" w:rsidR="00136E48" w:rsidRPr="00B865EA" w:rsidRDefault="00136E48" w:rsidP="00136E48">
      <w:pPr>
        <w:spacing w:before="120" w:after="120"/>
        <w:jc w:val="both"/>
        <w:rPr>
          <w:sz w:val="26"/>
          <w:szCs w:val="26"/>
        </w:rPr>
      </w:pPr>
      <w:r w:rsidRPr="00B865EA">
        <w:rPr>
          <w:bCs/>
          <w:i/>
          <w:sz w:val="26"/>
          <w:szCs w:val="26"/>
        </w:rPr>
        <w:t xml:space="preserve">Pursuant to the Decree 69/2010/ND-CP on June 21 2010 of the Government on  Biosafety of Genetically Modified Organisms, Genetic specimen and Products Derived from Genetically Modified Organisms, Decree 108/2011/ND-CP of November 30, 2011, of government on correcting Decree 69/2010/ND-CP on 2010 of the Government on  Biosafety of Genetically Modified Organisms, Genetic specimen and Products Derived from Genetically Modified Organisms </w:t>
      </w:r>
      <w:r w:rsidRPr="00B865EA">
        <w:rPr>
          <w:sz w:val="26"/>
          <w:szCs w:val="26"/>
          <w:lang w:val="vi-VN"/>
        </w:rPr>
        <w:t xml:space="preserve">and the </w:t>
      </w:r>
      <w:r w:rsidRPr="00B865EA">
        <w:rPr>
          <w:sz w:val="26"/>
          <w:szCs w:val="26"/>
        </w:rPr>
        <w:t xml:space="preserve">Circular number    /TT/BNNPTNT date … month … year… </w:t>
      </w:r>
      <w:r w:rsidRPr="00B865EA">
        <w:rPr>
          <w:b/>
          <w:i/>
          <w:sz w:val="26"/>
          <w:szCs w:val="26"/>
        </w:rPr>
        <w:t>MARD</w:t>
      </w:r>
      <w:r w:rsidRPr="00B865EA">
        <w:rPr>
          <w:sz w:val="26"/>
          <w:szCs w:val="26"/>
        </w:rPr>
        <w:t xml:space="preserve"> on DD/MM/YYYY stipulated the order, procedure of issuing and revocation of Certificate for GM plants and the products derived from the GM plants, which meet the requirement to use as food, feed . (Applicant name) is sending to MARD the dossier for applying the Certificate for GM plants meet the requirement to be used as food, feed , detail follow: </w:t>
      </w:r>
    </w:p>
    <w:p w14:paraId="6E004087" w14:textId="77777777" w:rsidR="00136E48" w:rsidRPr="00B865EA" w:rsidRDefault="00136E48" w:rsidP="00136E48">
      <w:pPr>
        <w:tabs>
          <w:tab w:val="left" w:pos="7180"/>
        </w:tabs>
        <w:spacing w:before="120" w:after="120"/>
        <w:rPr>
          <w:b/>
          <w:sz w:val="26"/>
          <w:szCs w:val="26"/>
        </w:rPr>
      </w:pPr>
      <w:r w:rsidRPr="00B865EA">
        <w:rPr>
          <w:b/>
          <w:sz w:val="26"/>
          <w:szCs w:val="26"/>
        </w:rPr>
        <w:t xml:space="preserve">1. Applicant’s information </w:t>
      </w:r>
    </w:p>
    <w:p w14:paraId="6E004088" w14:textId="77777777" w:rsidR="00136E48" w:rsidRPr="00B865EA" w:rsidRDefault="00136E48" w:rsidP="00136E48">
      <w:pPr>
        <w:tabs>
          <w:tab w:val="left" w:pos="7180"/>
        </w:tabs>
        <w:spacing w:before="120" w:after="120"/>
        <w:rPr>
          <w:sz w:val="26"/>
          <w:szCs w:val="26"/>
        </w:rPr>
      </w:pPr>
      <w:r w:rsidRPr="00B865EA">
        <w:rPr>
          <w:sz w:val="26"/>
          <w:szCs w:val="26"/>
        </w:rPr>
        <w:t>Name:</w:t>
      </w:r>
    </w:p>
    <w:p w14:paraId="6E004089" w14:textId="77777777" w:rsidR="00136E48" w:rsidRPr="00B865EA" w:rsidRDefault="00136E48" w:rsidP="00136E48">
      <w:pPr>
        <w:tabs>
          <w:tab w:val="left" w:pos="7180"/>
        </w:tabs>
        <w:spacing w:before="120" w:after="120"/>
        <w:rPr>
          <w:sz w:val="26"/>
          <w:szCs w:val="26"/>
        </w:rPr>
      </w:pPr>
      <w:r w:rsidRPr="00B865EA">
        <w:rPr>
          <w:sz w:val="26"/>
          <w:szCs w:val="26"/>
        </w:rPr>
        <w:t>Address:</w:t>
      </w:r>
    </w:p>
    <w:p w14:paraId="6E00408A" w14:textId="77777777" w:rsidR="00136E48" w:rsidRPr="00B865EA" w:rsidRDefault="00136E48" w:rsidP="00136E48">
      <w:pPr>
        <w:tabs>
          <w:tab w:val="left" w:pos="7180"/>
        </w:tabs>
        <w:spacing w:before="120" w:after="120"/>
        <w:rPr>
          <w:sz w:val="26"/>
          <w:szCs w:val="26"/>
        </w:rPr>
      </w:pPr>
      <w:r w:rsidRPr="00B865EA">
        <w:rPr>
          <w:sz w:val="26"/>
          <w:szCs w:val="26"/>
        </w:rPr>
        <w:t>Tel:                                       Fax:</w:t>
      </w:r>
    </w:p>
    <w:p w14:paraId="6E00408B" w14:textId="77777777" w:rsidR="00136E48" w:rsidRPr="00B865EA" w:rsidRDefault="00136E48" w:rsidP="00136E48">
      <w:pPr>
        <w:tabs>
          <w:tab w:val="left" w:pos="7180"/>
        </w:tabs>
        <w:spacing w:before="120" w:after="120"/>
        <w:rPr>
          <w:sz w:val="26"/>
          <w:szCs w:val="26"/>
        </w:rPr>
      </w:pPr>
      <w:r w:rsidRPr="00B865EA">
        <w:rPr>
          <w:sz w:val="26"/>
          <w:szCs w:val="26"/>
        </w:rPr>
        <w:t>Email:</w:t>
      </w:r>
    </w:p>
    <w:p w14:paraId="6E00408C" w14:textId="77777777" w:rsidR="00136E48" w:rsidRPr="00B865EA" w:rsidRDefault="00136E48" w:rsidP="00136E48">
      <w:pPr>
        <w:tabs>
          <w:tab w:val="left" w:pos="7180"/>
        </w:tabs>
        <w:spacing w:before="120" w:after="120"/>
        <w:rPr>
          <w:b/>
          <w:sz w:val="26"/>
          <w:szCs w:val="26"/>
        </w:rPr>
      </w:pPr>
    </w:p>
    <w:p w14:paraId="6E00408D" w14:textId="77777777" w:rsidR="00136E48" w:rsidRPr="00B865EA" w:rsidRDefault="00136E48" w:rsidP="00136E48">
      <w:pPr>
        <w:tabs>
          <w:tab w:val="left" w:pos="7180"/>
        </w:tabs>
        <w:spacing w:before="120" w:after="120"/>
        <w:rPr>
          <w:b/>
          <w:sz w:val="26"/>
          <w:szCs w:val="26"/>
        </w:rPr>
      </w:pPr>
      <w:r w:rsidRPr="00B865EA">
        <w:rPr>
          <w:b/>
          <w:sz w:val="26"/>
          <w:szCs w:val="26"/>
        </w:rPr>
        <w:t>2. Information of the GMO</w:t>
      </w:r>
    </w:p>
    <w:p w14:paraId="6E00408E" w14:textId="77777777" w:rsidR="00136E48" w:rsidRPr="00B865EA" w:rsidRDefault="00136E48" w:rsidP="00136E48">
      <w:pPr>
        <w:tabs>
          <w:tab w:val="left" w:pos="7180"/>
        </w:tabs>
        <w:spacing w:before="120" w:after="120"/>
        <w:rPr>
          <w:sz w:val="26"/>
          <w:szCs w:val="26"/>
        </w:rPr>
      </w:pPr>
      <w:r w:rsidRPr="00B865EA">
        <w:rPr>
          <w:sz w:val="26"/>
          <w:szCs w:val="26"/>
        </w:rPr>
        <w:t>Common name:</w:t>
      </w:r>
    </w:p>
    <w:p w14:paraId="6E00408F" w14:textId="77777777" w:rsidR="00136E48" w:rsidRPr="00B865EA" w:rsidRDefault="00136E48" w:rsidP="00136E48">
      <w:pPr>
        <w:tabs>
          <w:tab w:val="left" w:pos="7180"/>
        </w:tabs>
        <w:spacing w:before="120" w:after="120"/>
        <w:rPr>
          <w:sz w:val="26"/>
          <w:szCs w:val="26"/>
        </w:rPr>
      </w:pPr>
      <w:r w:rsidRPr="00B865EA">
        <w:rPr>
          <w:sz w:val="26"/>
          <w:szCs w:val="26"/>
        </w:rPr>
        <w:t>Scientific name:</w:t>
      </w:r>
    </w:p>
    <w:p w14:paraId="6E004090" w14:textId="77777777" w:rsidR="00136E48" w:rsidRPr="00B865EA" w:rsidRDefault="00136E48" w:rsidP="00136E48">
      <w:pPr>
        <w:tabs>
          <w:tab w:val="left" w:pos="7180"/>
        </w:tabs>
        <w:spacing w:before="120" w:after="120"/>
        <w:rPr>
          <w:sz w:val="26"/>
          <w:szCs w:val="26"/>
        </w:rPr>
      </w:pPr>
      <w:r w:rsidRPr="00B865EA">
        <w:rPr>
          <w:sz w:val="26"/>
          <w:szCs w:val="26"/>
        </w:rPr>
        <w:t>Trade name:</w:t>
      </w:r>
    </w:p>
    <w:p w14:paraId="6E004091" w14:textId="77777777" w:rsidR="00136E48" w:rsidRPr="00B865EA" w:rsidRDefault="00136E48" w:rsidP="00136E48">
      <w:pPr>
        <w:tabs>
          <w:tab w:val="left" w:pos="7180"/>
        </w:tabs>
        <w:spacing w:before="120" w:after="120"/>
        <w:rPr>
          <w:sz w:val="26"/>
          <w:szCs w:val="26"/>
        </w:rPr>
      </w:pPr>
      <w:r w:rsidRPr="00B865EA">
        <w:rPr>
          <w:sz w:val="26"/>
          <w:szCs w:val="26"/>
        </w:rPr>
        <w:t>Gene transfer event:</w:t>
      </w:r>
    </w:p>
    <w:p w14:paraId="6E004092" w14:textId="77777777" w:rsidR="00136E48" w:rsidRPr="00B865EA" w:rsidRDefault="00136E48" w:rsidP="00136E48">
      <w:pPr>
        <w:tabs>
          <w:tab w:val="left" w:pos="7180"/>
        </w:tabs>
        <w:spacing w:before="120" w:after="120"/>
        <w:rPr>
          <w:sz w:val="26"/>
          <w:szCs w:val="26"/>
        </w:rPr>
      </w:pPr>
      <w:r w:rsidRPr="00B865EA">
        <w:rPr>
          <w:sz w:val="26"/>
          <w:szCs w:val="26"/>
        </w:rPr>
        <w:lastRenderedPageBreak/>
        <w:t xml:space="preserve">Introduced trait related to the transformed gene: </w:t>
      </w:r>
    </w:p>
    <w:p w14:paraId="6E004093" w14:textId="77777777" w:rsidR="00136E48" w:rsidRPr="00B865EA" w:rsidRDefault="00136E48" w:rsidP="00136E48">
      <w:pPr>
        <w:tabs>
          <w:tab w:val="left" w:pos="7180"/>
        </w:tabs>
        <w:spacing w:before="120" w:after="120"/>
        <w:rPr>
          <w:sz w:val="26"/>
          <w:szCs w:val="26"/>
        </w:rPr>
      </w:pPr>
      <w:r w:rsidRPr="00B865EA">
        <w:rPr>
          <w:sz w:val="26"/>
          <w:szCs w:val="26"/>
        </w:rPr>
        <w:t>Name of the developer:</w:t>
      </w:r>
    </w:p>
    <w:p w14:paraId="6E004094" w14:textId="77777777" w:rsidR="00136E48" w:rsidRPr="00B865EA" w:rsidRDefault="00136E48" w:rsidP="00136E48">
      <w:pPr>
        <w:tabs>
          <w:tab w:val="left" w:pos="7180"/>
        </w:tabs>
        <w:spacing w:before="120" w:after="120"/>
        <w:rPr>
          <w:sz w:val="26"/>
          <w:szCs w:val="26"/>
        </w:rPr>
      </w:pPr>
      <w:r w:rsidRPr="00B865EA">
        <w:rPr>
          <w:sz w:val="26"/>
          <w:szCs w:val="26"/>
        </w:rPr>
        <w:t>The only identified code (if yes):</w:t>
      </w:r>
    </w:p>
    <w:p w14:paraId="6E004095" w14:textId="77777777" w:rsidR="00136E48" w:rsidRPr="00B865EA" w:rsidRDefault="00136E48" w:rsidP="00136E48">
      <w:pPr>
        <w:tabs>
          <w:tab w:val="left" w:pos="7180"/>
        </w:tabs>
        <w:spacing w:before="120" w:after="120"/>
        <w:rPr>
          <w:sz w:val="26"/>
          <w:szCs w:val="26"/>
        </w:rPr>
      </w:pPr>
    </w:p>
    <w:p w14:paraId="6E004096" w14:textId="77777777" w:rsidR="00136E48" w:rsidRPr="00B865EA" w:rsidRDefault="00136E48" w:rsidP="00136E48">
      <w:pPr>
        <w:tabs>
          <w:tab w:val="left" w:pos="7180"/>
        </w:tabs>
        <w:spacing w:before="120" w:after="120"/>
        <w:rPr>
          <w:b/>
          <w:sz w:val="26"/>
          <w:szCs w:val="26"/>
        </w:rPr>
      </w:pPr>
      <w:r w:rsidRPr="00B865EA">
        <w:rPr>
          <w:b/>
          <w:sz w:val="26"/>
          <w:szCs w:val="26"/>
        </w:rPr>
        <w:t>3. The attached dossier (01 original document and 02 copies) included:</w:t>
      </w:r>
    </w:p>
    <w:p w14:paraId="6E004097" w14:textId="77777777" w:rsidR="00136E48" w:rsidRPr="00B865EA" w:rsidRDefault="00136E48" w:rsidP="00136E48">
      <w:pPr>
        <w:spacing w:before="120" w:after="120"/>
        <w:ind w:firstLine="567"/>
        <w:jc w:val="both"/>
        <w:rPr>
          <w:rStyle w:val="hps"/>
          <w:color w:val="333333"/>
          <w:sz w:val="26"/>
          <w:szCs w:val="26"/>
        </w:rPr>
      </w:pPr>
    </w:p>
    <w:p w14:paraId="6E004098" w14:textId="77777777" w:rsidR="00136E48" w:rsidRPr="00B865EA" w:rsidRDefault="00136E48" w:rsidP="00136E48">
      <w:pPr>
        <w:spacing w:before="120" w:after="120"/>
        <w:jc w:val="both"/>
        <w:rPr>
          <w:rStyle w:val="hps"/>
          <w:b/>
          <w:color w:val="333333"/>
          <w:sz w:val="26"/>
          <w:szCs w:val="26"/>
        </w:rPr>
      </w:pPr>
      <w:r w:rsidRPr="00B865EA">
        <w:rPr>
          <w:rStyle w:val="hps"/>
          <w:b/>
          <w:color w:val="333333"/>
          <w:sz w:val="26"/>
          <w:szCs w:val="26"/>
        </w:rPr>
        <w:t>4. Hereby</w:t>
      </w:r>
    </w:p>
    <w:p w14:paraId="6E004099" w14:textId="77777777" w:rsidR="00136E48" w:rsidRPr="00B865EA" w:rsidRDefault="00136E48" w:rsidP="00136E48">
      <w:pPr>
        <w:spacing w:before="120" w:after="120"/>
        <w:ind w:firstLine="567"/>
        <w:jc w:val="both"/>
        <w:rPr>
          <w:rStyle w:val="hps"/>
          <w:color w:val="333333"/>
          <w:sz w:val="26"/>
          <w:szCs w:val="26"/>
        </w:rPr>
      </w:pPr>
      <w:r w:rsidRPr="00B865EA">
        <w:rPr>
          <w:rStyle w:val="hps"/>
          <w:color w:val="333333"/>
          <w:sz w:val="26"/>
          <w:szCs w:val="26"/>
        </w:rPr>
        <w:t xml:space="preserve">We hereby that the above information are truth and will be responsible for all the contents in this form and in the dossier for applying the Certificate for GM plants can be used as food. </w:t>
      </w:r>
    </w:p>
    <w:p w14:paraId="6E00409A" w14:textId="77777777" w:rsidR="00136E48" w:rsidRPr="00B865EA" w:rsidRDefault="00136E48" w:rsidP="00136E48">
      <w:pPr>
        <w:tabs>
          <w:tab w:val="left" w:pos="7180"/>
        </w:tabs>
        <w:spacing w:before="120" w:after="120"/>
        <w:rPr>
          <w:rStyle w:val="hps"/>
          <w:color w:val="333333"/>
          <w:sz w:val="26"/>
          <w:szCs w:val="26"/>
        </w:rPr>
      </w:pPr>
      <w:r w:rsidRPr="00B865EA">
        <w:rPr>
          <w:rStyle w:val="hps"/>
          <w:color w:val="333333"/>
          <w:sz w:val="26"/>
          <w:szCs w:val="26"/>
        </w:rPr>
        <w:t>MARD can please review and grant the Certificate that the GM plant which meets the requirements to use as food, feed./.</w:t>
      </w:r>
    </w:p>
    <w:p w14:paraId="6E00409B" w14:textId="77777777" w:rsidR="00136E48" w:rsidRPr="00B865EA" w:rsidRDefault="00136E48" w:rsidP="00136E48">
      <w:pPr>
        <w:tabs>
          <w:tab w:val="left" w:pos="9360"/>
        </w:tabs>
        <w:spacing w:before="120" w:after="120"/>
        <w:ind w:left="4320"/>
        <w:jc w:val="both"/>
        <w:rPr>
          <w:i/>
          <w:sz w:val="26"/>
          <w:szCs w:val="26"/>
          <w:lang w:val="vi-VN"/>
        </w:rPr>
      </w:pPr>
      <w:r w:rsidRPr="00B865EA">
        <w:rPr>
          <w:i/>
          <w:sz w:val="26"/>
          <w:szCs w:val="26"/>
          <w:lang w:val="vi-VN"/>
        </w:rPr>
        <w:t>.........., date.......month.....year.............</w:t>
      </w:r>
    </w:p>
    <w:p w14:paraId="6E00409C" w14:textId="77777777" w:rsidR="00136E48" w:rsidRPr="00B865EA" w:rsidRDefault="00136E48" w:rsidP="00136E48">
      <w:pPr>
        <w:tabs>
          <w:tab w:val="left" w:pos="9360"/>
        </w:tabs>
        <w:spacing w:before="120" w:after="120"/>
        <w:jc w:val="center"/>
        <w:rPr>
          <w:b/>
          <w:sz w:val="26"/>
          <w:szCs w:val="26"/>
          <w:lang w:val="vi-VN"/>
        </w:rPr>
      </w:pPr>
      <w:r w:rsidRPr="00B865EA">
        <w:rPr>
          <w:b/>
          <w:sz w:val="26"/>
          <w:szCs w:val="26"/>
          <w:lang w:val="vi-VN"/>
        </w:rPr>
        <w:t xml:space="preserve">                                                          Applicant’s signature</w:t>
      </w:r>
    </w:p>
    <w:p w14:paraId="6E00409D" w14:textId="77777777" w:rsidR="00136E48" w:rsidRPr="00B865EA" w:rsidRDefault="00136E48" w:rsidP="00136E48">
      <w:pPr>
        <w:tabs>
          <w:tab w:val="left" w:pos="9360"/>
        </w:tabs>
        <w:spacing w:before="120" w:after="120"/>
        <w:jc w:val="center"/>
        <w:rPr>
          <w:b/>
          <w:sz w:val="26"/>
          <w:szCs w:val="26"/>
          <w:lang w:val="vi-VN"/>
        </w:rPr>
      </w:pPr>
      <w:r w:rsidRPr="00B865EA">
        <w:rPr>
          <w:b/>
          <w:sz w:val="26"/>
          <w:szCs w:val="26"/>
          <w:lang w:val="vi-VN"/>
        </w:rPr>
        <w:t xml:space="preserve">                                                           </w:t>
      </w:r>
      <w:r w:rsidRPr="00B865EA">
        <w:rPr>
          <w:sz w:val="26"/>
          <w:szCs w:val="26"/>
          <w:lang w:val="vi-VN"/>
        </w:rPr>
        <w:t>(Name, sign and stamp)</w:t>
      </w:r>
    </w:p>
    <w:p w14:paraId="6E00409E" w14:textId="77777777" w:rsidR="00136E48" w:rsidRPr="00B865EA" w:rsidRDefault="00136E48" w:rsidP="00136E48">
      <w:pPr>
        <w:pStyle w:val="A3"/>
        <w:rPr>
          <w:rFonts w:ascii="Times New Roman" w:hAnsi="Times New Roman"/>
          <w:sz w:val="26"/>
          <w:lang w:val="vi-VN"/>
        </w:rPr>
      </w:pPr>
      <w:r w:rsidRPr="00B865EA">
        <w:rPr>
          <w:rFonts w:ascii="Times New Roman" w:hAnsi="Times New Roman"/>
          <w:sz w:val="26"/>
          <w:lang w:val="vi-VN"/>
        </w:rPr>
        <w:br w:type="page"/>
      </w:r>
      <w:bookmarkStart w:id="2" w:name="_Toc337560656"/>
      <w:r w:rsidRPr="00784A66">
        <w:rPr>
          <w:rFonts w:ascii="Times New Roman" w:hAnsi="Times New Roman"/>
          <w:sz w:val="26"/>
          <w:highlight w:val="yellow"/>
          <w:lang w:val="vi-VN"/>
        </w:rPr>
        <w:lastRenderedPageBreak/>
        <w:t xml:space="preserve">Annex </w:t>
      </w:r>
      <w:r w:rsidRPr="00784A66">
        <w:rPr>
          <w:rFonts w:ascii="Times New Roman" w:hAnsi="Times New Roman"/>
          <w:sz w:val="26"/>
          <w:highlight w:val="yellow"/>
        </w:rPr>
        <w:t>2. Form of Report on risk assessment of GM plants to human and animal health</w:t>
      </w:r>
      <w:r w:rsidRPr="00B865EA">
        <w:rPr>
          <w:rFonts w:ascii="Times New Roman" w:hAnsi="Times New Roman"/>
          <w:sz w:val="26"/>
        </w:rPr>
        <w:t xml:space="preserve"> </w:t>
      </w:r>
    </w:p>
    <w:p w14:paraId="6E00409F" w14:textId="77777777" w:rsidR="00136E48" w:rsidRPr="00B865EA" w:rsidRDefault="00136E48" w:rsidP="00136E48">
      <w:pPr>
        <w:pBdr>
          <w:bottom w:val="single" w:sz="6" w:space="1" w:color="auto"/>
        </w:pBdr>
        <w:spacing w:before="120" w:after="120"/>
        <w:rPr>
          <w:i/>
          <w:sz w:val="26"/>
          <w:szCs w:val="26"/>
        </w:rPr>
      </w:pPr>
      <w:r w:rsidRPr="00B865EA">
        <w:rPr>
          <w:i/>
          <w:sz w:val="26"/>
          <w:szCs w:val="26"/>
        </w:rPr>
        <w:t>(promulgated with Circular number /TT-BNNPTNT dated on -      Minister of MARD)</w:t>
      </w:r>
    </w:p>
    <w:tbl>
      <w:tblPr>
        <w:tblpPr w:leftFromText="180" w:rightFromText="180" w:vertAnchor="text" w:horzAnchor="page" w:tblpX="1729" w:tblpY="353"/>
        <w:tblW w:w="0" w:type="auto"/>
        <w:tblLook w:val="04A0" w:firstRow="1" w:lastRow="0" w:firstColumn="1" w:lastColumn="0" w:noHBand="0" w:noVBand="1"/>
      </w:tblPr>
      <w:tblGrid>
        <w:gridCol w:w="2358"/>
        <w:gridCol w:w="6498"/>
      </w:tblGrid>
      <w:tr w:rsidR="00136E48" w:rsidRPr="00B865EA" w14:paraId="6E0040A3" w14:textId="77777777" w:rsidTr="00595034">
        <w:tc>
          <w:tcPr>
            <w:tcW w:w="2358" w:type="dxa"/>
            <w:shd w:val="clear" w:color="auto" w:fill="auto"/>
          </w:tcPr>
          <w:p w14:paraId="6E0040A0" w14:textId="77777777" w:rsidR="00136E48" w:rsidRPr="00B865EA" w:rsidRDefault="00136E48" w:rsidP="00595034">
            <w:pPr>
              <w:spacing w:before="120" w:after="120"/>
              <w:jc w:val="center"/>
              <w:rPr>
                <w:sz w:val="26"/>
                <w:szCs w:val="26"/>
              </w:rPr>
            </w:pPr>
            <w:bookmarkStart w:id="3" w:name="_Toc337559375"/>
            <w:bookmarkStart w:id="4" w:name="_Toc337559492"/>
            <w:bookmarkStart w:id="5" w:name="_Toc337560657"/>
            <w:bookmarkEnd w:id="2"/>
            <w:r w:rsidRPr="00B865EA">
              <w:rPr>
                <w:sz w:val="26"/>
                <w:szCs w:val="26"/>
              </w:rPr>
              <w:t xml:space="preserve">Applicant </w:t>
            </w:r>
          </w:p>
        </w:tc>
        <w:tc>
          <w:tcPr>
            <w:tcW w:w="6498" w:type="dxa"/>
            <w:shd w:val="clear" w:color="auto" w:fill="auto"/>
          </w:tcPr>
          <w:p w14:paraId="6E0040A1" w14:textId="77777777" w:rsidR="00136E48" w:rsidRPr="00B865EA" w:rsidRDefault="00136E48" w:rsidP="00595034">
            <w:pPr>
              <w:spacing w:before="120" w:after="120"/>
              <w:jc w:val="center"/>
              <w:rPr>
                <w:b/>
                <w:bCs/>
                <w:sz w:val="26"/>
                <w:szCs w:val="26"/>
              </w:rPr>
            </w:pPr>
            <w:r w:rsidRPr="00B865EA">
              <w:rPr>
                <w:b/>
                <w:bCs/>
                <w:sz w:val="26"/>
                <w:szCs w:val="26"/>
              </w:rPr>
              <w:t>SOCIALIST</w:t>
            </w:r>
            <w:r w:rsidRPr="00B865EA">
              <w:rPr>
                <w:sz w:val="26"/>
                <w:szCs w:val="26"/>
              </w:rPr>
              <w:t xml:space="preserve"> </w:t>
            </w:r>
            <w:r w:rsidRPr="00B865EA">
              <w:rPr>
                <w:b/>
                <w:bCs/>
                <w:sz w:val="26"/>
                <w:szCs w:val="26"/>
              </w:rPr>
              <w:t>REPUBLIC OF VIET NAM</w:t>
            </w:r>
          </w:p>
          <w:p w14:paraId="6E0040A2" w14:textId="77777777" w:rsidR="00136E48" w:rsidRPr="00B865EA" w:rsidRDefault="00136E48" w:rsidP="00595034">
            <w:pPr>
              <w:spacing w:before="120" w:after="120"/>
              <w:jc w:val="center"/>
              <w:rPr>
                <w:sz w:val="26"/>
                <w:szCs w:val="26"/>
              </w:rPr>
            </w:pPr>
            <w:r w:rsidRPr="00B865EA">
              <w:rPr>
                <w:b/>
                <w:bCs/>
                <w:sz w:val="26"/>
                <w:szCs w:val="26"/>
              </w:rPr>
              <w:t>Independence - Freedom – Happiness</w:t>
            </w:r>
          </w:p>
        </w:tc>
      </w:tr>
    </w:tbl>
    <w:p w14:paraId="6E0040A4" w14:textId="77777777" w:rsidR="00136E48" w:rsidRPr="00B865EA" w:rsidRDefault="00136E48" w:rsidP="00136E48">
      <w:pPr>
        <w:spacing w:before="120" w:after="120"/>
        <w:jc w:val="center"/>
        <w:rPr>
          <w:sz w:val="26"/>
          <w:szCs w:val="26"/>
        </w:rPr>
      </w:pPr>
    </w:p>
    <w:p w14:paraId="6E0040A5" w14:textId="77777777" w:rsidR="00136E48" w:rsidRPr="00B865EA" w:rsidRDefault="00136E48" w:rsidP="00136E48">
      <w:pPr>
        <w:spacing w:before="120" w:after="120"/>
        <w:jc w:val="center"/>
        <w:rPr>
          <w:b/>
          <w:sz w:val="26"/>
          <w:szCs w:val="26"/>
        </w:rPr>
      </w:pPr>
      <w:r w:rsidRPr="00B865EA">
        <w:rPr>
          <w:b/>
          <w:sz w:val="26"/>
          <w:szCs w:val="26"/>
        </w:rPr>
        <w:t>REPORT ON RISK ASSESSMENT OF GM PLANTS TO HUMAN AND ANIMAL HEALTH</w:t>
      </w:r>
    </w:p>
    <w:p w14:paraId="6E0040A6" w14:textId="77777777" w:rsidR="00136E48" w:rsidRPr="00B865EA" w:rsidRDefault="00136E48" w:rsidP="00136E48">
      <w:pPr>
        <w:tabs>
          <w:tab w:val="left" w:pos="7180"/>
        </w:tabs>
        <w:spacing w:before="120" w:after="120"/>
        <w:jc w:val="both"/>
        <w:rPr>
          <w:b/>
          <w:sz w:val="26"/>
          <w:szCs w:val="26"/>
        </w:rPr>
      </w:pPr>
      <w:r w:rsidRPr="00B865EA">
        <w:rPr>
          <w:b/>
          <w:sz w:val="26"/>
          <w:szCs w:val="26"/>
        </w:rPr>
        <w:t xml:space="preserve">I. General information </w:t>
      </w:r>
    </w:p>
    <w:p w14:paraId="6E0040A7" w14:textId="77777777" w:rsidR="00136E48" w:rsidRPr="00B865EA" w:rsidRDefault="00136E48" w:rsidP="00136E48">
      <w:pPr>
        <w:tabs>
          <w:tab w:val="left" w:pos="7180"/>
        </w:tabs>
        <w:spacing w:before="120" w:after="120"/>
        <w:ind w:right="-180" w:firstLine="720"/>
        <w:jc w:val="both"/>
        <w:rPr>
          <w:sz w:val="26"/>
          <w:szCs w:val="26"/>
        </w:rPr>
      </w:pPr>
      <w:r w:rsidRPr="00B865EA">
        <w:rPr>
          <w:b/>
          <w:sz w:val="26"/>
          <w:szCs w:val="26"/>
        </w:rPr>
        <w:t xml:space="preserve">1. </w:t>
      </w:r>
      <w:r w:rsidRPr="00B865EA">
        <w:rPr>
          <w:sz w:val="26"/>
          <w:szCs w:val="26"/>
        </w:rPr>
        <w:t>Name of Applicant:</w:t>
      </w:r>
    </w:p>
    <w:p w14:paraId="6E0040A8" w14:textId="77777777" w:rsidR="00136E48" w:rsidRPr="00B865EA" w:rsidRDefault="00136E48" w:rsidP="00136E48">
      <w:pPr>
        <w:tabs>
          <w:tab w:val="left" w:pos="7180"/>
        </w:tabs>
        <w:spacing w:before="120" w:after="120"/>
        <w:rPr>
          <w:sz w:val="26"/>
          <w:szCs w:val="26"/>
        </w:rPr>
      </w:pPr>
      <w:r w:rsidRPr="00B865EA">
        <w:rPr>
          <w:sz w:val="26"/>
          <w:szCs w:val="26"/>
        </w:rPr>
        <w:t>Applicant’s representative:</w:t>
      </w:r>
    </w:p>
    <w:p w14:paraId="6E0040A9" w14:textId="77777777" w:rsidR="00136E48" w:rsidRPr="00B865EA" w:rsidRDefault="00136E48" w:rsidP="00136E48">
      <w:pPr>
        <w:tabs>
          <w:tab w:val="left" w:pos="7180"/>
        </w:tabs>
        <w:spacing w:before="120" w:after="120"/>
        <w:rPr>
          <w:sz w:val="26"/>
          <w:szCs w:val="26"/>
        </w:rPr>
      </w:pPr>
      <w:r w:rsidRPr="00B865EA">
        <w:rPr>
          <w:sz w:val="26"/>
          <w:szCs w:val="26"/>
        </w:rPr>
        <w:t>Applicant’s contact point:</w:t>
      </w:r>
    </w:p>
    <w:p w14:paraId="6E0040AA" w14:textId="77777777" w:rsidR="00136E48" w:rsidRPr="00B865EA" w:rsidRDefault="00136E48" w:rsidP="00136E48">
      <w:pPr>
        <w:tabs>
          <w:tab w:val="left" w:pos="7180"/>
        </w:tabs>
        <w:spacing w:before="120" w:after="120"/>
        <w:rPr>
          <w:sz w:val="26"/>
          <w:szCs w:val="26"/>
        </w:rPr>
      </w:pPr>
      <w:r w:rsidRPr="00B865EA">
        <w:rPr>
          <w:sz w:val="26"/>
          <w:szCs w:val="26"/>
        </w:rPr>
        <w:t>Address:</w:t>
      </w:r>
    </w:p>
    <w:p w14:paraId="6E0040AB" w14:textId="77777777" w:rsidR="00136E48" w:rsidRPr="00B865EA" w:rsidRDefault="00136E48" w:rsidP="00136E48">
      <w:pPr>
        <w:tabs>
          <w:tab w:val="left" w:pos="7180"/>
        </w:tabs>
        <w:spacing w:before="120" w:after="120"/>
        <w:rPr>
          <w:sz w:val="26"/>
          <w:szCs w:val="26"/>
        </w:rPr>
      </w:pPr>
      <w:r w:rsidRPr="00B865EA">
        <w:rPr>
          <w:sz w:val="26"/>
          <w:szCs w:val="26"/>
        </w:rPr>
        <w:t>Tel:                                       Fax:</w:t>
      </w:r>
    </w:p>
    <w:p w14:paraId="6E0040AC" w14:textId="77777777" w:rsidR="00136E48" w:rsidRPr="00B865EA" w:rsidRDefault="00136E48" w:rsidP="00136E48">
      <w:pPr>
        <w:tabs>
          <w:tab w:val="left" w:pos="7180"/>
        </w:tabs>
        <w:spacing w:before="120" w:after="120"/>
        <w:rPr>
          <w:sz w:val="26"/>
          <w:szCs w:val="26"/>
        </w:rPr>
      </w:pPr>
      <w:r w:rsidRPr="00B865EA">
        <w:rPr>
          <w:sz w:val="26"/>
          <w:szCs w:val="26"/>
        </w:rPr>
        <w:t>Email:</w:t>
      </w:r>
    </w:p>
    <w:p w14:paraId="6E0040AD" w14:textId="77777777" w:rsidR="00136E48" w:rsidRPr="00B865EA" w:rsidRDefault="00136E48" w:rsidP="00136E48">
      <w:pPr>
        <w:numPr>
          <w:ilvl w:val="0"/>
          <w:numId w:val="1"/>
        </w:numPr>
        <w:tabs>
          <w:tab w:val="left" w:pos="900"/>
        </w:tabs>
        <w:spacing w:before="120" w:after="120"/>
        <w:contextualSpacing/>
        <w:jc w:val="both"/>
        <w:rPr>
          <w:sz w:val="26"/>
          <w:szCs w:val="26"/>
        </w:rPr>
      </w:pPr>
      <w:r w:rsidRPr="00B865EA">
        <w:rPr>
          <w:sz w:val="26"/>
          <w:szCs w:val="26"/>
        </w:rPr>
        <w:t xml:space="preserve">Name of GM plants </w:t>
      </w:r>
    </w:p>
    <w:p w14:paraId="6E0040AE" w14:textId="77777777" w:rsidR="00136E48" w:rsidRPr="00B865EA" w:rsidRDefault="00136E48" w:rsidP="00136E48">
      <w:pPr>
        <w:tabs>
          <w:tab w:val="left" w:pos="7180"/>
        </w:tabs>
        <w:spacing w:before="120" w:after="120"/>
        <w:rPr>
          <w:sz w:val="26"/>
          <w:szCs w:val="26"/>
        </w:rPr>
      </w:pPr>
      <w:r w:rsidRPr="00B865EA">
        <w:rPr>
          <w:sz w:val="26"/>
          <w:szCs w:val="26"/>
        </w:rPr>
        <w:t>Common name:</w:t>
      </w:r>
    </w:p>
    <w:p w14:paraId="6E0040AF" w14:textId="77777777" w:rsidR="00136E48" w:rsidRPr="00B865EA" w:rsidRDefault="00136E48" w:rsidP="00136E48">
      <w:pPr>
        <w:tabs>
          <w:tab w:val="left" w:pos="7180"/>
        </w:tabs>
        <w:spacing w:before="120" w:after="120"/>
        <w:rPr>
          <w:sz w:val="26"/>
          <w:szCs w:val="26"/>
        </w:rPr>
      </w:pPr>
      <w:r w:rsidRPr="00B865EA">
        <w:rPr>
          <w:sz w:val="26"/>
          <w:szCs w:val="26"/>
        </w:rPr>
        <w:t>Scientific name:</w:t>
      </w:r>
    </w:p>
    <w:p w14:paraId="6E0040B0" w14:textId="77777777" w:rsidR="00136E48" w:rsidRPr="00B865EA" w:rsidRDefault="00136E48" w:rsidP="00136E48">
      <w:pPr>
        <w:tabs>
          <w:tab w:val="left" w:pos="7180"/>
        </w:tabs>
        <w:spacing w:before="120" w:after="120"/>
        <w:rPr>
          <w:sz w:val="26"/>
          <w:szCs w:val="26"/>
        </w:rPr>
      </w:pPr>
      <w:r w:rsidRPr="00B865EA">
        <w:rPr>
          <w:sz w:val="26"/>
          <w:szCs w:val="26"/>
        </w:rPr>
        <w:t>Trade name:</w:t>
      </w:r>
    </w:p>
    <w:p w14:paraId="6E0040B1" w14:textId="77777777" w:rsidR="00136E48" w:rsidRPr="00B865EA" w:rsidRDefault="00136E48" w:rsidP="00136E48">
      <w:pPr>
        <w:tabs>
          <w:tab w:val="left" w:pos="7180"/>
        </w:tabs>
        <w:spacing w:before="120" w:after="120"/>
        <w:rPr>
          <w:sz w:val="26"/>
          <w:szCs w:val="26"/>
        </w:rPr>
      </w:pPr>
      <w:r w:rsidRPr="00B865EA">
        <w:rPr>
          <w:sz w:val="26"/>
          <w:szCs w:val="26"/>
        </w:rPr>
        <w:t>Gene transfer event:</w:t>
      </w:r>
    </w:p>
    <w:p w14:paraId="6E0040B2" w14:textId="77777777" w:rsidR="00136E48" w:rsidRPr="00B865EA" w:rsidRDefault="00136E48" w:rsidP="00136E48">
      <w:pPr>
        <w:tabs>
          <w:tab w:val="left" w:pos="7180"/>
        </w:tabs>
        <w:spacing w:before="120" w:after="120"/>
        <w:rPr>
          <w:sz w:val="26"/>
          <w:szCs w:val="26"/>
        </w:rPr>
      </w:pPr>
      <w:r w:rsidRPr="00B865EA">
        <w:rPr>
          <w:sz w:val="26"/>
          <w:szCs w:val="26"/>
        </w:rPr>
        <w:t xml:space="preserve">Introduced trait related to the transformed gene: </w:t>
      </w:r>
    </w:p>
    <w:p w14:paraId="6E0040B3" w14:textId="77777777" w:rsidR="00136E48" w:rsidRPr="00B865EA" w:rsidRDefault="00136E48" w:rsidP="00136E48">
      <w:pPr>
        <w:tabs>
          <w:tab w:val="left" w:pos="7180"/>
        </w:tabs>
        <w:spacing w:before="120" w:after="120"/>
        <w:rPr>
          <w:sz w:val="26"/>
          <w:szCs w:val="26"/>
        </w:rPr>
      </w:pPr>
      <w:r w:rsidRPr="00B865EA">
        <w:rPr>
          <w:sz w:val="26"/>
          <w:szCs w:val="26"/>
        </w:rPr>
        <w:t>The only identified code (if yes):</w:t>
      </w:r>
    </w:p>
    <w:p w14:paraId="6E0040B4" w14:textId="77777777" w:rsidR="00136E48" w:rsidRPr="00B865EA" w:rsidRDefault="00136E48" w:rsidP="00136E48">
      <w:pPr>
        <w:tabs>
          <w:tab w:val="left" w:pos="720"/>
        </w:tabs>
        <w:spacing w:before="120" w:after="120"/>
        <w:ind w:left="1080" w:hanging="1080"/>
        <w:jc w:val="both"/>
        <w:rPr>
          <w:b/>
          <w:sz w:val="26"/>
          <w:szCs w:val="26"/>
        </w:rPr>
      </w:pPr>
      <w:r w:rsidRPr="00B865EA">
        <w:rPr>
          <w:sz w:val="26"/>
          <w:szCs w:val="26"/>
        </w:rPr>
        <w:t xml:space="preserve">II. </w:t>
      </w:r>
      <w:r w:rsidRPr="00B865EA">
        <w:rPr>
          <w:b/>
          <w:sz w:val="26"/>
          <w:szCs w:val="26"/>
        </w:rPr>
        <w:t>Relevant information on host organism:</w:t>
      </w:r>
    </w:p>
    <w:p w14:paraId="6E0040B5" w14:textId="77777777" w:rsidR="00136E48" w:rsidRPr="00B865EA" w:rsidRDefault="00136E48" w:rsidP="00136E48">
      <w:pPr>
        <w:tabs>
          <w:tab w:val="left" w:pos="7180"/>
        </w:tabs>
        <w:spacing w:before="120" w:after="120"/>
        <w:rPr>
          <w:sz w:val="26"/>
          <w:szCs w:val="26"/>
        </w:rPr>
      </w:pPr>
      <w:r w:rsidRPr="00B865EA">
        <w:rPr>
          <w:sz w:val="26"/>
          <w:szCs w:val="26"/>
        </w:rPr>
        <w:t xml:space="preserve">1. </w:t>
      </w:r>
      <w:r w:rsidRPr="00B865EA">
        <w:rPr>
          <w:sz w:val="26"/>
          <w:szCs w:val="26"/>
          <w:lang w:val="vi-VN"/>
        </w:rPr>
        <w:t>Name of host organism:</w:t>
      </w:r>
    </w:p>
    <w:p w14:paraId="6E0040B6" w14:textId="77777777" w:rsidR="00136E48" w:rsidRPr="00B865EA" w:rsidRDefault="00136E48" w:rsidP="00136E48">
      <w:pPr>
        <w:numPr>
          <w:ilvl w:val="0"/>
          <w:numId w:val="5"/>
        </w:numPr>
        <w:tabs>
          <w:tab w:val="left" w:pos="990"/>
        </w:tabs>
        <w:spacing w:before="120" w:after="120"/>
        <w:contextualSpacing/>
        <w:jc w:val="both"/>
        <w:rPr>
          <w:sz w:val="26"/>
          <w:szCs w:val="26"/>
        </w:rPr>
      </w:pPr>
      <w:r w:rsidRPr="00B865EA">
        <w:rPr>
          <w:sz w:val="26"/>
          <w:szCs w:val="26"/>
        </w:rPr>
        <w:t xml:space="preserve"> scientific name:</w:t>
      </w:r>
    </w:p>
    <w:p w14:paraId="6E0040B7" w14:textId="77777777" w:rsidR="00136E48" w:rsidRPr="00B865EA" w:rsidRDefault="00136E48" w:rsidP="00136E48">
      <w:pPr>
        <w:numPr>
          <w:ilvl w:val="0"/>
          <w:numId w:val="5"/>
        </w:numPr>
        <w:tabs>
          <w:tab w:val="left" w:pos="990"/>
        </w:tabs>
        <w:spacing w:before="120" w:after="120"/>
        <w:contextualSpacing/>
        <w:jc w:val="both"/>
        <w:rPr>
          <w:sz w:val="26"/>
          <w:szCs w:val="26"/>
        </w:rPr>
      </w:pPr>
      <w:r w:rsidRPr="00B865EA">
        <w:rPr>
          <w:sz w:val="26"/>
          <w:szCs w:val="26"/>
        </w:rPr>
        <w:t>common name:</w:t>
      </w:r>
    </w:p>
    <w:p w14:paraId="6E0040B8" w14:textId="77777777" w:rsidR="00136E48" w:rsidRPr="00B865EA" w:rsidRDefault="00136E48" w:rsidP="00136E48">
      <w:pPr>
        <w:numPr>
          <w:ilvl w:val="0"/>
          <w:numId w:val="5"/>
        </w:numPr>
        <w:tabs>
          <w:tab w:val="left" w:pos="1080"/>
        </w:tabs>
        <w:spacing w:before="120" w:after="120"/>
        <w:contextualSpacing/>
        <w:jc w:val="both"/>
        <w:rPr>
          <w:sz w:val="26"/>
          <w:szCs w:val="26"/>
        </w:rPr>
      </w:pPr>
      <w:r w:rsidRPr="00B865EA">
        <w:rPr>
          <w:sz w:val="26"/>
          <w:szCs w:val="26"/>
        </w:rPr>
        <w:t>Identification position</w:t>
      </w:r>
    </w:p>
    <w:p w14:paraId="6E0040B9" w14:textId="77777777" w:rsidR="00136E48" w:rsidRPr="00B865EA" w:rsidRDefault="00136E48" w:rsidP="00136E48">
      <w:pPr>
        <w:tabs>
          <w:tab w:val="left" w:pos="7180"/>
        </w:tabs>
        <w:spacing w:before="120" w:after="120"/>
        <w:jc w:val="both"/>
        <w:rPr>
          <w:sz w:val="26"/>
          <w:szCs w:val="26"/>
        </w:rPr>
      </w:pPr>
      <w:r w:rsidRPr="00B865EA">
        <w:rPr>
          <w:sz w:val="26"/>
          <w:szCs w:val="26"/>
        </w:rPr>
        <w:t xml:space="preserve">2. Relevant information on historical of cultivation and breeding development, esp. the information related to the trait which has the potential risk to human and animal health. </w:t>
      </w:r>
    </w:p>
    <w:p w14:paraId="6E0040BA" w14:textId="77777777" w:rsidR="00136E48" w:rsidRPr="00B865EA" w:rsidRDefault="00136E48" w:rsidP="00136E48">
      <w:pPr>
        <w:tabs>
          <w:tab w:val="left" w:pos="7180"/>
        </w:tabs>
        <w:spacing w:before="120" w:after="120"/>
        <w:jc w:val="both"/>
        <w:rPr>
          <w:sz w:val="26"/>
          <w:szCs w:val="26"/>
        </w:rPr>
      </w:pPr>
      <w:r w:rsidRPr="00B865EA">
        <w:rPr>
          <w:sz w:val="26"/>
          <w:szCs w:val="26"/>
        </w:rPr>
        <w:t xml:space="preserve">3. Information on the host organism’s safety, which included the toxicology and allergy (include the information for the relative plant in the same species which could be used as gene acceptor crops) </w:t>
      </w:r>
    </w:p>
    <w:p w14:paraId="6E0040BB" w14:textId="77777777" w:rsidR="00136E48" w:rsidRPr="00B865EA" w:rsidRDefault="00136E48" w:rsidP="00136E48">
      <w:pPr>
        <w:tabs>
          <w:tab w:val="left" w:pos="1080"/>
        </w:tabs>
        <w:spacing w:before="120" w:after="120"/>
        <w:rPr>
          <w:sz w:val="26"/>
          <w:szCs w:val="26"/>
        </w:rPr>
      </w:pPr>
      <w:r w:rsidRPr="00B865EA">
        <w:rPr>
          <w:sz w:val="26"/>
          <w:szCs w:val="26"/>
        </w:rPr>
        <w:t xml:space="preserve">4. Information about the historical usage in food, feed. (Describe in detail the custom of cultivation, transportation, preservation and specific condition in processing (if yes) </w:t>
      </w:r>
      <w:r w:rsidRPr="00B865EA">
        <w:rPr>
          <w:sz w:val="26"/>
          <w:szCs w:val="26"/>
        </w:rPr>
        <w:lastRenderedPageBreak/>
        <w:t>in order to use safety in food and feed. Describe the function, value and nutrition composition in different parts of the plant, which is used as food or feed.</w:t>
      </w:r>
    </w:p>
    <w:p w14:paraId="6E0040BC" w14:textId="77777777" w:rsidR="00136E48" w:rsidRPr="00B865EA" w:rsidRDefault="00136E48" w:rsidP="00136E48">
      <w:pPr>
        <w:tabs>
          <w:tab w:val="left" w:pos="7180"/>
        </w:tabs>
        <w:spacing w:before="120" w:after="120"/>
        <w:jc w:val="both"/>
        <w:rPr>
          <w:b/>
          <w:sz w:val="26"/>
          <w:szCs w:val="26"/>
        </w:rPr>
      </w:pPr>
      <w:r w:rsidRPr="00B865EA">
        <w:rPr>
          <w:b/>
          <w:sz w:val="26"/>
          <w:szCs w:val="26"/>
        </w:rPr>
        <w:t>III.</w:t>
      </w:r>
      <w:r w:rsidRPr="00B865EA">
        <w:rPr>
          <w:sz w:val="26"/>
          <w:szCs w:val="26"/>
        </w:rPr>
        <w:t xml:space="preserve"> </w:t>
      </w:r>
      <w:r w:rsidRPr="00B865EA">
        <w:rPr>
          <w:b/>
          <w:sz w:val="26"/>
          <w:szCs w:val="26"/>
        </w:rPr>
        <w:t>Relevant information on donor organism:</w:t>
      </w:r>
    </w:p>
    <w:p w14:paraId="6E0040BD" w14:textId="77777777" w:rsidR="00136E48" w:rsidRPr="00B865EA" w:rsidRDefault="00136E48" w:rsidP="00136E48">
      <w:pPr>
        <w:numPr>
          <w:ilvl w:val="0"/>
          <w:numId w:val="6"/>
        </w:numPr>
        <w:spacing w:before="120" w:after="120"/>
        <w:contextualSpacing/>
        <w:jc w:val="both"/>
        <w:rPr>
          <w:sz w:val="26"/>
          <w:szCs w:val="26"/>
        </w:rPr>
      </w:pPr>
      <w:r w:rsidRPr="00B865EA">
        <w:rPr>
          <w:sz w:val="26"/>
          <w:szCs w:val="26"/>
        </w:rPr>
        <w:t xml:space="preserve">Name of donor organism </w:t>
      </w:r>
    </w:p>
    <w:p w14:paraId="6E0040BE" w14:textId="77777777" w:rsidR="00136E48" w:rsidRPr="00B865EA" w:rsidRDefault="00136E48" w:rsidP="00136E48">
      <w:pPr>
        <w:numPr>
          <w:ilvl w:val="1"/>
          <w:numId w:val="1"/>
        </w:numPr>
        <w:spacing w:before="120" w:after="120"/>
        <w:ind w:left="1530" w:hanging="270"/>
        <w:contextualSpacing/>
        <w:jc w:val="both"/>
        <w:rPr>
          <w:sz w:val="26"/>
          <w:szCs w:val="26"/>
        </w:rPr>
      </w:pPr>
      <w:r w:rsidRPr="00B865EA">
        <w:rPr>
          <w:sz w:val="26"/>
          <w:szCs w:val="26"/>
        </w:rPr>
        <w:t>Common name:</w:t>
      </w:r>
    </w:p>
    <w:p w14:paraId="6E0040BF" w14:textId="77777777" w:rsidR="00136E48" w:rsidRPr="00B865EA" w:rsidRDefault="00136E48" w:rsidP="00136E48">
      <w:pPr>
        <w:numPr>
          <w:ilvl w:val="1"/>
          <w:numId w:val="1"/>
        </w:numPr>
        <w:spacing w:before="120" w:after="120"/>
        <w:ind w:left="1530" w:hanging="270"/>
        <w:contextualSpacing/>
        <w:jc w:val="both"/>
        <w:rPr>
          <w:sz w:val="26"/>
          <w:szCs w:val="26"/>
        </w:rPr>
      </w:pPr>
      <w:r w:rsidRPr="00B865EA">
        <w:rPr>
          <w:sz w:val="26"/>
          <w:szCs w:val="26"/>
        </w:rPr>
        <w:t>Scientific name</w:t>
      </w:r>
    </w:p>
    <w:p w14:paraId="6E0040C0" w14:textId="77777777" w:rsidR="00136E48" w:rsidRPr="00B865EA" w:rsidRDefault="00136E48" w:rsidP="00136E48">
      <w:pPr>
        <w:numPr>
          <w:ilvl w:val="1"/>
          <w:numId w:val="1"/>
        </w:numPr>
        <w:tabs>
          <w:tab w:val="left" w:pos="1530"/>
        </w:tabs>
        <w:spacing w:before="120" w:after="120"/>
        <w:ind w:left="1530" w:hanging="270"/>
        <w:contextualSpacing/>
        <w:jc w:val="both"/>
        <w:rPr>
          <w:sz w:val="26"/>
          <w:szCs w:val="26"/>
        </w:rPr>
      </w:pPr>
      <w:r w:rsidRPr="00B865EA">
        <w:rPr>
          <w:sz w:val="26"/>
          <w:szCs w:val="26"/>
        </w:rPr>
        <w:t>Identification position</w:t>
      </w:r>
    </w:p>
    <w:p w14:paraId="6E0040C1" w14:textId="77777777" w:rsidR="00136E48" w:rsidRPr="00B865EA" w:rsidRDefault="00136E48" w:rsidP="00136E48">
      <w:pPr>
        <w:numPr>
          <w:ilvl w:val="0"/>
          <w:numId w:val="6"/>
        </w:numPr>
        <w:spacing w:before="120" w:after="120"/>
        <w:contextualSpacing/>
        <w:jc w:val="both"/>
        <w:rPr>
          <w:sz w:val="26"/>
          <w:szCs w:val="26"/>
        </w:rPr>
      </w:pPr>
      <w:r w:rsidRPr="00B865EA">
        <w:rPr>
          <w:sz w:val="26"/>
          <w:szCs w:val="26"/>
        </w:rPr>
        <w:t xml:space="preserve">Information of natural history related to food, feed safety. </w:t>
      </w:r>
    </w:p>
    <w:p w14:paraId="6E0040C2" w14:textId="77777777" w:rsidR="00136E48" w:rsidRPr="00B865EA" w:rsidRDefault="00136E48" w:rsidP="00136E48">
      <w:pPr>
        <w:numPr>
          <w:ilvl w:val="0"/>
          <w:numId w:val="6"/>
        </w:numPr>
        <w:spacing w:before="120" w:after="120"/>
        <w:contextualSpacing/>
        <w:jc w:val="both"/>
        <w:rPr>
          <w:sz w:val="26"/>
          <w:szCs w:val="26"/>
        </w:rPr>
      </w:pPr>
      <w:r w:rsidRPr="00B865EA">
        <w:rPr>
          <w:sz w:val="26"/>
          <w:szCs w:val="26"/>
        </w:rPr>
        <w:t xml:space="preserve">Information of finding in nature the anti-nutrient, toxicant, allergy. In case of the host organism is micro-organism, it shall provide the information of causing disease and the interactive relation with the known causing disease </w:t>
      </w:r>
    </w:p>
    <w:p w14:paraId="6E0040C3" w14:textId="77777777" w:rsidR="00136E48" w:rsidRPr="00B865EA" w:rsidRDefault="00136E48" w:rsidP="00136E48">
      <w:pPr>
        <w:numPr>
          <w:ilvl w:val="0"/>
          <w:numId w:val="6"/>
        </w:numPr>
        <w:spacing w:before="120" w:after="120"/>
        <w:contextualSpacing/>
        <w:jc w:val="both"/>
        <w:rPr>
          <w:sz w:val="26"/>
          <w:szCs w:val="26"/>
        </w:rPr>
      </w:pPr>
      <w:r w:rsidRPr="00B865EA">
        <w:rPr>
          <w:sz w:val="26"/>
          <w:szCs w:val="26"/>
        </w:rPr>
        <w:t>Information of previous and current (if yes) use in the food, feed chain and the other exposal paths beside the intended use (for example: the likelihood of unintended exposal)</w:t>
      </w:r>
    </w:p>
    <w:p w14:paraId="6E0040C4" w14:textId="77777777" w:rsidR="00136E48" w:rsidRPr="00B865EA" w:rsidRDefault="00136E48" w:rsidP="00136E48">
      <w:pPr>
        <w:tabs>
          <w:tab w:val="left" w:pos="7180"/>
        </w:tabs>
        <w:spacing w:before="120" w:after="120"/>
        <w:jc w:val="both"/>
        <w:rPr>
          <w:b/>
          <w:sz w:val="26"/>
          <w:szCs w:val="26"/>
        </w:rPr>
      </w:pPr>
      <w:r w:rsidRPr="00B865EA">
        <w:rPr>
          <w:b/>
          <w:sz w:val="26"/>
          <w:szCs w:val="26"/>
          <w:lang w:val="vi-VN"/>
        </w:rPr>
        <w:t>IV. Information relevant to gene transfer process.</w:t>
      </w:r>
      <w:r w:rsidRPr="00B865EA">
        <w:rPr>
          <w:b/>
          <w:sz w:val="26"/>
          <w:szCs w:val="26"/>
        </w:rPr>
        <w:t xml:space="preserve"> </w:t>
      </w:r>
    </w:p>
    <w:p w14:paraId="6E0040C5" w14:textId="77777777" w:rsidR="00136E48" w:rsidRPr="00B865EA" w:rsidRDefault="00136E48" w:rsidP="00136E48">
      <w:pPr>
        <w:tabs>
          <w:tab w:val="left" w:pos="7180"/>
        </w:tabs>
        <w:spacing w:before="120" w:after="120"/>
        <w:jc w:val="both"/>
        <w:rPr>
          <w:b/>
          <w:sz w:val="26"/>
          <w:szCs w:val="26"/>
        </w:rPr>
      </w:pPr>
      <w:r w:rsidRPr="00B865EA">
        <w:rPr>
          <w:b/>
          <w:sz w:val="26"/>
          <w:szCs w:val="26"/>
        </w:rPr>
        <w:t>A. Information on transfer gene</w:t>
      </w:r>
    </w:p>
    <w:p w14:paraId="6E0040C6" w14:textId="77777777" w:rsidR="00136E48" w:rsidRPr="00B865EA" w:rsidRDefault="00136E48" w:rsidP="00136E48">
      <w:pPr>
        <w:numPr>
          <w:ilvl w:val="0"/>
          <w:numId w:val="7"/>
        </w:numPr>
        <w:spacing w:before="120" w:after="120"/>
        <w:contextualSpacing/>
        <w:jc w:val="both"/>
        <w:rPr>
          <w:sz w:val="26"/>
          <w:szCs w:val="26"/>
        </w:rPr>
      </w:pPr>
      <w:r w:rsidRPr="00B865EA">
        <w:rPr>
          <w:sz w:val="26"/>
          <w:szCs w:val="26"/>
        </w:rPr>
        <w:t xml:space="preserve">Fully provide information related to the gene transfer process in order to identify all the genetic materials which are introduced in to the host plant and analyze all the data to confirm the characteristics of the insert DNA into the host plant </w:t>
      </w:r>
    </w:p>
    <w:p w14:paraId="6E0040C7" w14:textId="77777777" w:rsidR="00136E48" w:rsidRPr="00B865EA" w:rsidRDefault="00136E48" w:rsidP="00136E48">
      <w:pPr>
        <w:numPr>
          <w:ilvl w:val="0"/>
          <w:numId w:val="7"/>
        </w:numPr>
        <w:spacing w:before="120" w:after="120"/>
        <w:contextualSpacing/>
        <w:jc w:val="both"/>
        <w:rPr>
          <w:sz w:val="26"/>
          <w:szCs w:val="26"/>
        </w:rPr>
      </w:pPr>
      <w:r w:rsidRPr="00B865EA">
        <w:rPr>
          <w:sz w:val="26"/>
          <w:szCs w:val="26"/>
        </w:rPr>
        <w:t xml:space="preserve">Describe in detail the transfer process including: </w:t>
      </w:r>
    </w:p>
    <w:p w14:paraId="6E0040C8" w14:textId="77777777" w:rsidR="00136E48" w:rsidRPr="00B865EA" w:rsidRDefault="00136E48" w:rsidP="00136E48">
      <w:pPr>
        <w:numPr>
          <w:ilvl w:val="1"/>
          <w:numId w:val="7"/>
        </w:numPr>
        <w:spacing w:before="120" w:after="120"/>
        <w:contextualSpacing/>
        <w:jc w:val="both"/>
        <w:rPr>
          <w:sz w:val="26"/>
          <w:szCs w:val="26"/>
        </w:rPr>
      </w:pPr>
      <w:r w:rsidRPr="00B865EA">
        <w:rPr>
          <w:sz w:val="26"/>
          <w:szCs w:val="26"/>
        </w:rPr>
        <w:t xml:space="preserve">Information about the used gene transfer method </w:t>
      </w:r>
    </w:p>
    <w:p w14:paraId="6E0040C9" w14:textId="77777777" w:rsidR="00136E48" w:rsidRPr="00B865EA" w:rsidRDefault="00136E48" w:rsidP="00136E48">
      <w:pPr>
        <w:numPr>
          <w:ilvl w:val="1"/>
          <w:numId w:val="7"/>
        </w:numPr>
        <w:spacing w:before="120" w:after="120"/>
        <w:contextualSpacing/>
        <w:jc w:val="both"/>
        <w:rPr>
          <w:sz w:val="26"/>
          <w:szCs w:val="26"/>
        </w:rPr>
      </w:pPr>
      <w:r w:rsidRPr="00B865EA">
        <w:rPr>
          <w:sz w:val="26"/>
          <w:szCs w:val="26"/>
        </w:rPr>
        <w:t>Information about the sequence, origin, vector, plasmids, the similarity and the expected function of the transfer gen in the GM plant</w:t>
      </w:r>
    </w:p>
    <w:p w14:paraId="6E0040CA" w14:textId="77777777" w:rsidR="00136E48" w:rsidRPr="00B865EA" w:rsidRDefault="00136E48" w:rsidP="00136E48">
      <w:pPr>
        <w:numPr>
          <w:ilvl w:val="1"/>
          <w:numId w:val="7"/>
        </w:numPr>
        <w:spacing w:before="120" w:after="120"/>
        <w:contextualSpacing/>
        <w:jc w:val="both"/>
        <w:rPr>
          <w:sz w:val="26"/>
          <w:szCs w:val="26"/>
        </w:rPr>
      </w:pPr>
      <w:r w:rsidRPr="00B865EA">
        <w:rPr>
          <w:sz w:val="26"/>
          <w:szCs w:val="26"/>
        </w:rPr>
        <w:t>Information about the intermediate organism (For example: micro-organism) is used to produce or multiple the DNA for transferring into the host.</w:t>
      </w:r>
    </w:p>
    <w:p w14:paraId="6E0040CB" w14:textId="77777777" w:rsidR="00136E48" w:rsidRPr="00B865EA" w:rsidRDefault="00136E48" w:rsidP="00136E48">
      <w:pPr>
        <w:spacing w:before="120" w:after="120"/>
        <w:ind w:left="1080" w:firstLine="360"/>
        <w:jc w:val="both"/>
        <w:rPr>
          <w:sz w:val="26"/>
          <w:szCs w:val="26"/>
        </w:rPr>
      </w:pPr>
      <w:r w:rsidRPr="00B865EA">
        <w:rPr>
          <w:sz w:val="26"/>
          <w:szCs w:val="26"/>
        </w:rPr>
        <w:t>d. Provide all information about the inserted DNA fragment including:</w:t>
      </w:r>
    </w:p>
    <w:p w14:paraId="6E0040CC" w14:textId="77777777" w:rsidR="00136E48" w:rsidRPr="00B865EA" w:rsidRDefault="00136E48" w:rsidP="00136E48">
      <w:pPr>
        <w:spacing w:before="120" w:after="120"/>
        <w:ind w:left="1440"/>
        <w:jc w:val="both"/>
        <w:rPr>
          <w:sz w:val="26"/>
          <w:szCs w:val="26"/>
        </w:rPr>
      </w:pPr>
      <w:r w:rsidRPr="00B865EA">
        <w:rPr>
          <w:sz w:val="26"/>
          <w:szCs w:val="26"/>
        </w:rPr>
        <w:t>e. Fully description about the characteristic of all genetic elements: indicator gene, all regulator elements and other components can impact to the gene’s function.</w:t>
      </w:r>
    </w:p>
    <w:p w14:paraId="6E0040CD" w14:textId="77777777" w:rsidR="00136E48" w:rsidRPr="00B865EA" w:rsidRDefault="00136E48" w:rsidP="00136E48">
      <w:pPr>
        <w:numPr>
          <w:ilvl w:val="0"/>
          <w:numId w:val="17"/>
        </w:numPr>
        <w:spacing w:before="120" w:after="120"/>
        <w:ind w:left="1800"/>
        <w:contextualSpacing/>
        <w:jc w:val="both"/>
        <w:rPr>
          <w:sz w:val="26"/>
          <w:szCs w:val="26"/>
        </w:rPr>
      </w:pPr>
      <w:r w:rsidRPr="00B865EA">
        <w:rPr>
          <w:sz w:val="26"/>
          <w:szCs w:val="26"/>
        </w:rPr>
        <w:t>Size and the similarity of components;</w:t>
      </w:r>
    </w:p>
    <w:p w14:paraId="6E0040CE" w14:textId="77777777" w:rsidR="00136E48" w:rsidRPr="00B865EA" w:rsidRDefault="00136E48" w:rsidP="00136E48">
      <w:pPr>
        <w:numPr>
          <w:ilvl w:val="0"/>
          <w:numId w:val="17"/>
        </w:numPr>
        <w:spacing w:before="120" w:after="120"/>
        <w:ind w:left="1800"/>
        <w:contextualSpacing/>
        <w:jc w:val="both"/>
        <w:rPr>
          <w:sz w:val="26"/>
          <w:szCs w:val="26"/>
        </w:rPr>
      </w:pPr>
      <w:r w:rsidRPr="00B865EA">
        <w:rPr>
          <w:sz w:val="26"/>
          <w:szCs w:val="26"/>
        </w:rPr>
        <w:t>Position and the direction of the inserted gene’s sequence in the last structure/ vector;</w:t>
      </w:r>
    </w:p>
    <w:p w14:paraId="6E0040CF" w14:textId="77777777" w:rsidR="00136E48" w:rsidRPr="00B865EA" w:rsidRDefault="00136E48" w:rsidP="00136E48">
      <w:pPr>
        <w:numPr>
          <w:ilvl w:val="0"/>
          <w:numId w:val="17"/>
        </w:numPr>
        <w:spacing w:before="120" w:after="120"/>
        <w:ind w:left="1800"/>
        <w:contextualSpacing/>
        <w:jc w:val="both"/>
        <w:rPr>
          <w:sz w:val="26"/>
          <w:szCs w:val="26"/>
        </w:rPr>
      </w:pPr>
      <w:r w:rsidRPr="00B865EA">
        <w:rPr>
          <w:sz w:val="26"/>
          <w:szCs w:val="26"/>
        </w:rPr>
        <w:t>The function of the inserted gene</w:t>
      </w:r>
    </w:p>
    <w:p w14:paraId="6E0040D0" w14:textId="77777777" w:rsidR="00136E48" w:rsidRPr="00B865EA" w:rsidRDefault="00136E48" w:rsidP="00136E48">
      <w:pPr>
        <w:tabs>
          <w:tab w:val="left" w:pos="7180"/>
        </w:tabs>
        <w:spacing w:before="120" w:after="120"/>
        <w:jc w:val="both"/>
        <w:rPr>
          <w:b/>
          <w:sz w:val="26"/>
          <w:szCs w:val="26"/>
          <w:lang w:val="vi-VN"/>
        </w:rPr>
      </w:pPr>
      <w:r w:rsidRPr="00B865EA">
        <w:rPr>
          <w:b/>
          <w:sz w:val="26"/>
          <w:szCs w:val="26"/>
          <w:lang w:val="vi-VN"/>
        </w:rPr>
        <w:t xml:space="preserve">B. Relevant information of GM plant: </w:t>
      </w:r>
    </w:p>
    <w:p w14:paraId="6E0040D1" w14:textId="77777777" w:rsidR="00136E48" w:rsidRPr="00B865EA" w:rsidRDefault="00136E48" w:rsidP="00136E48">
      <w:pPr>
        <w:numPr>
          <w:ilvl w:val="0"/>
          <w:numId w:val="8"/>
        </w:numPr>
        <w:spacing w:before="120" w:after="120"/>
        <w:contextualSpacing/>
        <w:jc w:val="both"/>
        <w:rPr>
          <w:sz w:val="26"/>
          <w:szCs w:val="26"/>
        </w:rPr>
      </w:pPr>
      <w:r w:rsidRPr="00B865EA">
        <w:rPr>
          <w:sz w:val="26"/>
          <w:szCs w:val="26"/>
        </w:rPr>
        <w:t xml:space="preserve">Fully provide the data to describe in detail the molecular, bio-chemistry characteristics of the GM food or feed and its impact to the nutrient composition and its safety. </w:t>
      </w:r>
    </w:p>
    <w:p w14:paraId="6E0040D2" w14:textId="77777777" w:rsidR="00136E48" w:rsidRPr="00B865EA" w:rsidRDefault="00136E48" w:rsidP="00136E48">
      <w:pPr>
        <w:numPr>
          <w:ilvl w:val="0"/>
          <w:numId w:val="8"/>
        </w:numPr>
        <w:spacing w:before="120" w:after="120"/>
        <w:contextualSpacing/>
        <w:jc w:val="both"/>
        <w:rPr>
          <w:sz w:val="26"/>
          <w:szCs w:val="26"/>
        </w:rPr>
      </w:pPr>
      <w:r w:rsidRPr="00B865EA">
        <w:rPr>
          <w:sz w:val="26"/>
          <w:szCs w:val="26"/>
        </w:rPr>
        <w:t>Fully provide information about the inserted DNA fragment into the acceptor plant’s genome, including:</w:t>
      </w:r>
    </w:p>
    <w:p w14:paraId="6E0040D3" w14:textId="77777777" w:rsidR="00136E48" w:rsidRPr="00B865EA" w:rsidRDefault="00136E48" w:rsidP="00136E48">
      <w:pPr>
        <w:numPr>
          <w:ilvl w:val="1"/>
          <w:numId w:val="8"/>
        </w:numPr>
        <w:spacing w:before="120" w:after="120"/>
        <w:contextualSpacing/>
        <w:jc w:val="both"/>
        <w:rPr>
          <w:sz w:val="26"/>
          <w:szCs w:val="26"/>
        </w:rPr>
      </w:pPr>
      <w:r w:rsidRPr="00B865EA">
        <w:rPr>
          <w:sz w:val="26"/>
          <w:szCs w:val="26"/>
        </w:rPr>
        <w:t>describe the characteristics of the genetic material which were transferred</w:t>
      </w:r>
    </w:p>
    <w:p w14:paraId="6E0040D4" w14:textId="77777777" w:rsidR="00136E48" w:rsidRPr="00B865EA" w:rsidRDefault="00136E48" w:rsidP="00136E48">
      <w:pPr>
        <w:numPr>
          <w:ilvl w:val="1"/>
          <w:numId w:val="8"/>
        </w:numPr>
        <w:spacing w:before="120" w:after="120"/>
        <w:contextualSpacing/>
        <w:jc w:val="both"/>
        <w:rPr>
          <w:sz w:val="26"/>
          <w:szCs w:val="26"/>
        </w:rPr>
      </w:pPr>
      <w:r w:rsidRPr="00B865EA">
        <w:rPr>
          <w:sz w:val="26"/>
          <w:szCs w:val="26"/>
        </w:rPr>
        <w:t xml:space="preserve">number of the insert </w:t>
      </w:r>
    </w:p>
    <w:p w14:paraId="6E0040D5" w14:textId="77777777" w:rsidR="00136E48" w:rsidRPr="00B865EA" w:rsidRDefault="00136E48" w:rsidP="00136E48">
      <w:pPr>
        <w:numPr>
          <w:ilvl w:val="1"/>
          <w:numId w:val="8"/>
        </w:numPr>
        <w:spacing w:before="120" w:after="120"/>
        <w:contextualSpacing/>
        <w:jc w:val="both"/>
        <w:rPr>
          <w:sz w:val="26"/>
          <w:szCs w:val="26"/>
        </w:rPr>
      </w:pPr>
      <w:r w:rsidRPr="00B865EA">
        <w:rPr>
          <w:sz w:val="26"/>
          <w:szCs w:val="26"/>
        </w:rPr>
        <w:lastRenderedPageBreak/>
        <w:t>Insert site, include copy number, sequences of inserted genes and flanking region to determine any compound which could be produced due to the gene insertion or other information relate to analysis the transcriptional or expressed products to determine any newly possibility produced in GM plants.</w:t>
      </w:r>
    </w:p>
    <w:p w14:paraId="6E0040D6" w14:textId="77777777" w:rsidR="00136E48" w:rsidRPr="00B865EA" w:rsidRDefault="00136E48" w:rsidP="00136E48">
      <w:pPr>
        <w:numPr>
          <w:ilvl w:val="1"/>
          <w:numId w:val="8"/>
        </w:numPr>
        <w:spacing w:before="120" w:after="120"/>
        <w:contextualSpacing/>
        <w:jc w:val="both"/>
        <w:rPr>
          <w:sz w:val="26"/>
          <w:szCs w:val="26"/>
        </w:rPr>
      </w:pPr>
      <w:r w:rsidRPr="00B865EA">
        <w:rPr>
          <w:sz w:val="26"/>
          <w:szCs w:val="26"/>
        </w:rPr>
        <w:t>Determine all open reading frame in inserted DNA or created by insert fragments with genome sequence which could make fusion protein molecules.</w:t>
      </w:r>
    </w:p>
    <w:p w14:paraId="6E0040D7" w14:textId="77777777" w:rsidR="00136E48" w:rsidRPr="00B865EA" w:rsidRDefault="00136E48" w:rsidP="00136E48">
      <w:pPr>
        <w:numPr>
          <w:ilvl w:val="0"/>
          <w:numId w:val="8"/>
        </w:numPr>
        <w:tabs>
          <w:tab w:val="left" w:pos="1170"/>
        </w:tabs>
        <w:spacing w:before="120" w:after="120"/>
        <w:contextualSpacing/>
        <w:jc w:val="both"/>
        <w:rPr>
          <w:sz w:val="26"/>
          <w:szCs w:val="26"/>
        </w:rPr>
      </w:pPr>
      <w:r w:rsidRPr="00B865EA">
        <w:rPr>
          <w:sz w:val="26"/>
          <w:szCs w:val="26"/>
        </w:rPr>
        <w:t>Fully provide information about the expressed elements in the GM plants, including:</w:t>
      </w:r>
    </w:p>
    <w:p w14:paraId="6E0040D8" w14:textId="77777777" w:rsidR="00136E48" w:rsidRPr="00B865EA" w:rsidRDefault="00136E48" w:rsidP="00136E48">
      <w:pPr>
        <w:numPr>
          <w:ilvl w:val="1"/>
          <w:numId w:val="4"/>
        </w:numPr>
        <w:spacing w:before="120" w:after="120"/>
        <w:contextualSpacing/>
        <w:jc w:val="both"/>
        <w:rPr>
          <w:sz w:val="26"/>
          <w:szCs w:val="26"/>
        </w:rPr>
      </w:pPr>
      <w:r w:rsidRPr="00B865EA">
        <w:rPr>
          <w:sz w:val="26"/>
          <w:szCs w:val="26"/>
        </w:rPr>
        <w:t>Gene products (for example: protein molecule or non-transcription RNA);</w:t>
      </w:r>
    </w:p>
    <w:p w14:paraId="6E0040D9" w14:textId="77777777" w:rsidR="00136E48" w:rsidRPr="00B865EA" w:rsidRDefault="00136E48" w:rsidP="00136E48">
      <w:pPr>
        <w:numPr>
          <w:ilvl w:val="1"/>
          <w:numId w:val="4"/>
        </w:numPr>
        <w:spacing w:before="120" w:after="120"/>
        <w:contextualSpacing/>
        <w:jc w:val="both"/>
        <w:rPr>
          <w:sz w:val="26"/>
          <w:szCs w:val="26"/>
        </w:rPr>
      </w:pPr>
      <w:r w:rsidRPr="00B865EA">
        <w:rPr>
          <w:sz w:val="26"/>
          <w:szCs w:val="26"/>
        </w:rPr>
        <w:t>Function of gene products;</w:t>
      </w:r>
    </w:p>
    <w:p w14:paraId="6E0040DA" w14:textId="77777777" w:rsidR="00136E48" w:rsidRPr="00B865EA" w:rsidRDefault="00136E48" w:rsidP="00136E48">
      <w:pPr>
        <w:numPr>
          <w:ilvl w:val="1"/>
          <w:numId w:val="4"/>
        </w:numPr>
        <w:spacing w:before="120" w:after="120"/>
        <w:contextualSpacing/>
        <w:jc w:val="both"/>
        <w:rPr>
          <w:sz w:val="26"/>
          <w:szCs w:val="26"/>
        </w:rPr>
      </w:pPr>
      <w:r w:rsidRPr="00B865EA">
        <w:rPr>
          <w:sz w:val="26"/>
          <w:szCs w:val="26"/>
        </w:rPr>
        <w:t>Describe the morphology characteristics of the new trait;</w:t>
      </w:r>
    </w:p>
    <w:p w14:paraId="6E0040DB" w14:textId="77777777" w:rsidR="00136E48" w:rsidRPr="00B865EA" w:rsidRDefault="00136E48" w:rsidP="00136E48">
      <w:pPr>
        <w:numPr>
          <w:ilvl w:val="1"/>
          <w:numId w:val="4"/>
        </w:numPr>
        <w:spacing w:before="120" w:after="120"/>
        <w:contextualSpacing/>
        <w:jc w:val="both"/>
        <w:rPr>
          <w:sz w:val="26"/>
          <w:szCs w:val="26"/>
        </w:rPr>
      </w:pPr>
      <w:r w:rsidRPr="00B865EA">
        <w:rPr>
          <w:sz w:val="26"/>
          <w:szCs w:val="26"/>
        </w:rPr>
        <w:t>Expression level, position (part) of the inserted gene expression in the GM plant and the amount of their metabolites in the plant, esp. in the parts used as food</w:t>
      </w:r>
    </w:p>
    <w:p w14:paraId="6E0040DC" w14:textId="77777777" w:rsidR="00136E48" w:rsidRPr="00B865EA" w:rsidRDefault="00136E48" w:rsidP="00136E48">
      <w:pPr>
        <w:numPr>
          <w:ilvl w:val="1"/>
          <w:numId w:val="4"/>
        </w:numPr>
        <w:spacing w:before="120" w:after="120"/>
        <w:contextualSpacing/>
        <w:jc w:val="both"/>
        <w:rPr>
          <w:sz w:val="26"/>
          <w:szCs w:val="26"/>
        </w:rPr>
      </w:pPr>
      <w:r w:rsidRPr="00B865EA">
        <w:rPr>
          <w:sz w:val="26"/>
          <w:szCs w:val="26"/>
        </w:rPr>
        <w:t>Quantity of the amount of the expression gene’s product (if yes – when the function of the inserted gene may change the accumulation of mRNA or protein</w:t>
      </w:r>
    </w:p>
    <w:p w14:paraId="6E0040DD" w14:textId="77777777" w:rsidR="00136E48" w:rsidRPr="00B865EA" w:rsidRDefault="00136E48" w:rsidP="00136E48">
      <w:pPr>
        <w:numPr>
          <w:ilvl w:val="0"/>
          <w:numId w:val="8"/>
        </w:numPr>
        <w:tabs>
          <w:tab w:val="left" w:pos="1170"/>
        </w:tabs>
        <w:spacing w:before="120" w:after="120"/>
        <w:contextualSpacing/>
        <w:jc w:val="both"/>
        <w:rPr>
          <w:sz w:val="26"/>
          <w:szCs w:val="26"/>
        </w:rPr>
      </w:pPr>
      <w:r w:rsidRPr="00B865EA">
        <w:rPr>
          <w:sz w:val="26"/>
          <w:szCs w:val="26"/>
        </w:rPr>
        <w:t xml:space="preserve">Supplement of the related information including: </w:t>
      </w:r>
    </w:p>
    <w:p w14:paraId="6E0040DE" w14:textId="77777777" w:rsidR="00136E48" w:rsidRPr="00B865EA" w:rsidRDefault="00136E48" w:rsidP="00136E48">
      <w:pPr>
        <w:tabs>
          <w:tab w:val="left" w:pos="1170"/>
        </w:tabs>
        <w:spacing w:before="120" w:after="120"/>
        <w:ind w:left="1080"/>
        <w:jc w:val="both"/>
        <w:rPr>
          <w:b/>
          <w:sz w:val="26"/>
          <w:szCs w:val="26"/>
        </w:rPr>
      </w:pPr>
      <w:r w:rsidRPr="00B865EA">
        <w:rPr>
          <w:b/>
          <w:sz w:val="26"/>
          <w:szCs w:val="26"/>
        </w:rPr>
        <w:t xml:space="preserve">The proof of the structure stability of the genetic material or the change in position of the structure on the gene transfer process. </w:t>
      </w:r>
    </w:p>
    <w:p w14:paraId="6E0040DF" w14:textId="77777777" w:rsidR="00136E48" w:rsidRPr="00B865EA" w:rsidRDefault="00136E48" w:rsidP="00136E48">
      <w:pPr>
        <w:numPr>
          <w:ilvl w:val="1"/>
          <w:numId w:val="8"/>
        </w:numPr>
        <w:spacing w:before="120" w:after="120"/>
        <w:contextualSpacing/>
        <w:jc w:val="both"/>
        <w:rPr>
          <w:sz w:val="26"/>
          <w:szCs w:val="26"/>
        </w:rPr>
      </w:pPr>
      <w:r w:rsidRPr="00B865EA">
        <w:rPr>
          <w:sz w:val="26"/>
          <w:szCs w:val="26"/>
        </w:rPr>
        <w:t>Prove the change in amino acid sequence of the expressed protein as the result of an intended modification.</w:t>
      </w:r>
    </w:p>
    <w:p w14:paraId="6E0040E0" w14:textId="77777777" w:rsidR="00136E48" w:rsidRPr="00B865EA" w:rsidRDefault="00136E48" w:rsidP="00136E48">
      <w:pPr>
        <w:numPr>
          <w:ilvl w:val="1"/>
          <w:numId w:val="8"/>
        </w:numPr>
        <w:spacing w:before="120" w:after="120"/>
        <w:contextualSpacing/>
        <w:jc w:val="both"/>
        <w:rPr>
          <w:sz w:val="26"/>
          <w:szCs w:val="26"/>
        </w:rPr>
      </w:pPr>
      <w:r w:rsidRPr="00B865EA">
        <w:rPr>
          <w:sz w:val="26"/>
          <w:szCs w:val="26"/>
        </w:rPr>
        <w:t xml:space="preserve">Prove the intended impact of the modification, the new trait is expressed and stably remained through several generations and following the genetically fundamentals. If the new trail can not be determined by morphology, it shall have the information at the molecular level. </w:t>
      </w:r>
    </w:p>
    <w:p w14:paraId="6E0040E1" w14:textId="77777777" w:rsidR="00136E48" w:rsidRPr="00B865EA" w:rsidRDefault="00136E48" w:rsidP="00136E48">
      <w:pPr>
        <w:numPr>
          <w:ilvl w:val="1"/>
          <w:numId w:val="8"/>
        </w:numPr>
        <w:spacing w:before="120" w:after="120"/>
        <w:contextualSpacing/>
        <w:jc w:val="both"/>
        <w:rPr>
          <w:sz w:val="26"/>
          <w:szCs w:val="26"/>
        </w:rPr>
      </w:pPr>
      <w:r w:rsidRPr="00B865EA">
        <w:rPr>
          <w:sz w:val="26"/>
          <w:szCs w:val="26"/>
        </w:rPr>
        <w:t>Prove that the new traits are expressed in the necessary parts at the appropriate level related to the regulatory sequence which control expression of respective gene.</w:t>
      </w:r>
    </w:p>
    <w:p w14:paraId="6E0040E2" w14:textId="77777777" w:rsidR="00136E48" w:rsidRPr="00B865EA" w:rsidRDefault="00136E48" w:rsidP="00136E48">
      <w:pPr>
        <w:numPr>
          <w:ilvl w:val="1"/>
          <w:numId w:val="8"/>
        </w:numPr>
        <w:spacing w:before="120" w:after="120"/>
        <w:contextualSpacing/>
        <w:jc w:val="both"/>
        <w:rPr>
          <w:sz w:val="26"/>
          <w:szCs w:val="26"/>
        </w:rPr>
      </w:pPr>
      <w:r w:rsidRPr="00B865EA">
        <w:rPr>
          <w:sz w:val="26"/>
          <w:szCs w:val="26"/>
        </w:rPr>
        <w:t>Indicate the proof to show one or several genes in host plant are influenced by the gene transfer process (if yes)</w:t>
      </w:r>
    </w:p>
    <w:p w14:paraId="6E0040E3" w14:textId="77777777" w:rsidR="00136E48" w:rsidRPr="00B865EA" w:rsidRDefault="00136E48" w:rsidP="00136E48">
      <w:pPr>
        <w:numPr>
          <w:ilvl w:val="1"/>
          <w:numId w:val="8"/>
        </w:numPr>
        <w:spacing w:before="120" w:after="120"/>
        <w:contextualSpacing/>
        <w:jc w:val="both"/>
        <w:rPr>
          <w:sz w:val="26"/>
          <w:szCs w:val="26"/>
        </w:rPr>
      </w:pPr>
      <w:r w:rsidRPr="00B865EA">
        <w:rPr>
          <w:sz w:val="26"/>
          <w:szCs w:val="26"/>
        </w:rPr>
        <w:t>Confirm the similarity and the expression of any fusion protein molecular.</w:t>
      </w:r>
    </w:p>
    <w:p w14:paraId="6E0040E4" w14:textId="77777777" w:rsidR="00136E48" w:rsidRPr="00B865EA" w:rsidRDefault="00136E48" w:rsidP="00136E48">
      <w:pPr>
        <w:numPr>
          <w:ilvl w:val="0"/>
          <w:numId w:val="8"/>
        </w:numPr>
        <w:tabs>
          <w:tab w:val="left" w:pos="1170"/>
        </w:tabs>
        <w:spacing w:before="120" w:after="120"/>
        <w:contextualSpacing/>
        <w:jc w:val="both"/>
        <w:rPr>
          <w:sz w:val="26"/>
          <w:szCs w:val="26"/>
        </w:rPr>
      </w:pPr>
      <w:r w:rsidRPr="00B865EA">
        <w:rPr>
          <w:sz w:val="26"/>
          <w:szCs w:val="26"/>
        </w:rPr>
        <w:t xml:space="preserve">History of approval and usage of GMO on the world </w:t>
      </w:r>
    </w:p>
    <w:p w14:paraId="6E0040E5" w14:textId="77777777" w:rsidR="00136E48" w:rsidRPr="00B865EA" w:rsidRDefault="00136E48" w:rsidP="00136E48">
      <w:pPr>
        <w:tabs>
          <w:tab w:val="left" w:pos="7180"/>
        </w:tabs>
        <w:spacing w:before="120" w:after="120"/>
        <w:rPr>
          <w:sz w:val="26"/>
          <w:szCs w:val="26"/>
        </w:rPr>
      </w:pPr>
    </w:p>
    <w:bookmarkEnd w:id="3"/>
    <w:bookmarkEnd w:id="4"/>
    <w:bookmarkEnd w:id="5"/>
    <w:p w14:paraId="6E0040E6" w14:textId="77777777" w:rsidR="00136E48" w:rsidRPr="00B865EA" w:rsidRDefault="00136E48" w:rsidP="00136E48">
      <w:pPr>
        <w:widowControl w:val="0"/>
        <w:autoSpaceDE w:val="0"/>
        <w:autoSpaceDN w:val="0"/>
        <w:adjustRightInd w:val="0"/>
        <w:spacing w:before="120" w:after="120"/>
        <w:rPr>
          <w:rFonts w:eastAsia="MS Mincho"/>
          <w:b/>
          <w:color w:val="000000"/>
          <w:sz w:val="26"/>
          <w:szCs w:val="26"/>
          <w:lang w:eastAsia="ja-JP"/>
        </w:rPr>
      </w:pPr>
      <w:r w:rsidRPr="00B865EA">
        <w:rPr>
          <w:rFonts w:eastAsia="MS Mincho"/>
          <w:b/>
          <w:color w:val="000000"/>
          <w:sz w:val="26"/>
          <w:szCs w:val="26"/>
          <w:lang w:eastAsia="ja-JP"/>
        </w:rPr>
        <w:t xml:space="preserve">V. Risk assessment of genetically modified crop to human and animal health </w:t>
      </w:r>
    </w:p>
    <w:p w14:paraId="6E0040E7" w14:textId="77777777" w:rsidR="00136E48" w:rsidRPr="00B865EA" w:rsidRDefault="00136E48" w:rsidP="00136E48">
      <w:pPr>
        <w:numPr>
          <w:ilvl w:val="0"/>
          <w:numId w:val="9"/>
        </w:numPr>
        <w:spacing w:before="120" w:after="120"/>
        <w:contextualSpacing/>
        <w:jc w:val="both"/>
        <w:rPr>
          <w:sz w:val="26"/>
          <w:szCs w:val="26"/>
        </w:rPr>
      </w:pPr>
      <w:r w:rsidRPr="00B865EA">
        <w:rPr>
          <w:sz w:val="26"/>
          <w:szCs w:val="26"/>
        </w:rPr>
        <w:t>Comparison the difference in composition and nutrient between GM plant and the counterpart which is produced by conventional method.</w:t>
      </w:r>
    </w:p>
    <w:p w14:paraId="6E0040E8" w14:textId="77777777" w:rsidR="00136E48" w:rsidRPr="00B865EA" w:rsidRDefault="00136E48" w:rsidP="00136E48">
      <w:pPr>
        <w:numPr>
          <w:ilvl w:val="0"/>
          <w:numId w:val="9"/>
        </w:numPr>
        <w:spacing w:before="120" w:after="120"/>
        <w:contextualSpacing/>
        <w:jc w:val="both"/>
        <w:rPr>
          <w:sz w:val="26"/>
          <w:szCs w:val="26"/>
        </w:rPr>
      </w:pPr>
      <w:r w:rsidRPr="00B865EA">
        <w:rPr>
          <w:sz w:val="26"/>
          <w:szCs w:val="26"/>
        </w:rPr>
        <w:t>Assess the likelihood of the nutrient metabolites, esp. the new expression product of inserted gene if used as food, feed.</w:t>
      </w:r>
    </w:p>
    <w:p w14:paraId="6E0040E9" w14:textId="77777777" w:rsidR="00136E48" w:rsidRPr="00B865EA" w:rsidRDefault="00136E48" w:rsidP="00136E48">
      <w:pPr>
        <w:numPr>
          <w:ilvl w:val="0"/>
          <w:numId w:val="9"/>
        </w:numPr>
        <w:spacing w:before="120" w:after="120"/>
        <w:contextualSpacing/>
        <w:jc w:val="both"/>
        <w:rPr>
          <w:sz w:val="26"/>
          <w:szCs w:val="26"/>
        </w:rPr>
      </w:pPr>
      <w:r w:rsidRPr="00B865EA">
        <w:rPr>
          <w:sz w:val="26"/>
          <w:szCs w:val="26"/>
        </w:rPr>
        <w:t>Assess the likelihood of toxicity of new component, which is the new expression product of inserted gene if used as food, feed.</w:t>
      </w:r>
    </w:p>
    <w:p w14:paraId="6E0040EA" w14:textId="77777777" w:rsidR="00136E48" w:rsidRPr="00B865EA" w:rsidRDefault="00136E48" w:rsidP="00136E48">
      <w:pPr>
        <w:numPr>
          <w:ilvl w:val="0"/>
          <w:numId w:val="9"/>
        </w:numPr>
        <w:spacing w:before="120" w:after="120"/>
        <w:contextualSpacing/>
        <w:jc w:val="both"/>
        <w:rPr>
          <w:sz w:val="26"/>
          <w:szCs w:val="26"/>
        </w:rPr>
      </w:pPr>
      <w:r w:rsidRPr="00B865EA">
        <w:rPr>
          <w:sz w:val="26"/>
          <w:szCs w:val="26"/>
        </w:rPr>
        <w:lastRenderedPageBreak/>
        <w:t>Assess the likelihood of allergic of new component, which is the new expression product of inserted gene if used as food, feed.</w:t>
      </w:r>
    </w:p>
    <w:p w14:paraId="6E0040EB" w14:textId="77777777" w:rsidR="00136E48" w:rsidRPr="00B865EA" w:rsidRDefault="00136E48" w:rsidP="00136E48">
      <w:pPr>
        <w:numPr>
          <w:ilvl w:val="0"/>
          <w:numId w:val="9"/>
        </w:numPr>
        <w:spacing w:before="120" w:after="120"/>
        <w:contextualSpacing/>
        <w:jc w:val="both"/>
        <w:rPr>
          <w:sz w:val="26"/>
          <w:szCs w:val="26"/>
        </w:rPr>
      </w:pPr>
      <w:r w:rsidRPr="00B865EA">
        <w:rPr>
          <w:sz w:val="26"/>
          <w:szCs w:val="26"/>
        </w:rPr>
        <w:t>Assess the likelihood of forming new components, possibility of causing disease or having other adverse effects to human and animal health (for example: potential effects from processing, the change in nutrient quality, nutrient function, new component accumulation, indicator gene of antibiotic resistant…).</w:t>
      </w:r>
    </w:p>
    <w:p w14:paraId="6E0040EC" w14:textId="77777777" w:rsidR="00136E48" w:rsidRPr="00B865EA" w:rsidRDefault="00136E48" w:rsidP="00136E48">
      <w:pPr>
        <w:widowControl w:val="0"/>
        <w:autoSpaceDE w:val="0"/>
        <w:autoSpaceDN w:val="0"/>
        <w:adjustRightInd w:val="0"/>
        <w:spacing w:before="120" w:after="120"/>
        <w:ind w:firstLine="567"/>
        <w:rPr>
          <w:rFonts w:eastAsia="MS Mincho"/>
          <w:color w:val="1C1C1C"/>
          <w:sz w:val="26"/>
          <w:szCs w:val="26"/>
          <w:lang w:eastAsia="ja-JP"/>
        </w:rPr>
      </w:pPr>
    </w:p>
    <w:p w14:paraId="6E0040ED" w14:textId="77777777" w:rsidR="00136E48" w:rsidRPr="00B865EA" w:rsidRDefault="00136E48" w:rsidP="00136E48">
      <w:pPr>
        <w:tabs>
          <w:tab w:val="left" w:pos="7180"/>
        </w:tabs>
        <w:spacing w:before="120" w:after="120"/>
        <w:rPr>
          <w:b/>
          <w:sz w:val="26"/>
          <w:szCs w:val="26"/>
        </w:rPr>
      </w:pPr>
      <w:r w:rsidRPr="00B865EA">
        <w:rPr>
          <w:rFonts w:eastAsia="MS Mincho"/>
          <w:b/>
          <w:color w:val="000000"/>
          <w:sz w:val="26"/>
          <w:szCs w:val="26"/>
          <w:lang w:eastAsia="ja-JP"/>
        </w:rPr>
        <w:t>VII.</w:t>
      </w:r>
      <w:r w:rsidRPr="00B865EA">
        <w:rPr>
          <w:b/>
          <w:sz w:val="26"/>
          <w:szCs w:val="26"/>
        </w:rPr>
        <w:t xml:space="preserve"> Proposal of potential risk management of genetically modified plant to human health</w:t>
      </w:r>
    </w:p>
    <w:p w14:paraId="6E0040EE" w14:textId="77777777" w:rsidR="00136E48" w:rsidRPr="00B865EA" w:rsidRDefault="00136E48" w:rsidP="00136E48">
      <w:pPr>
        <w:tabs>
          <w:tab w:val="left" w:pos="7180"/>
        </w:tabs>
        <w:spacing w:before="120" w:after="120"/>
        <w:ind w:left="1080"/>
        <w:rPr>
          <w:b/>
          <w:sz w:val="26"/>
          <w:szCs w:val="26"/>
        </w:rPr>
      </w:pPr>
    </w:p>
    <w:p w14:paraId="6E0040EF" w14:textId="77777777" w:rsidR="00136E48" w:rsidRPr="00B865EA" w:rsidRDefault="00136E48" w:rsidP="00136E48">
      <w:pPr>
        <w:tabs>
          <w:tab w:val="left" w:pos="7180"/>
        </w:tabs>
        <w:spacing w:before="120" w:after="120"/>
        <w:jc w:val="both"/>
        <w:rPr>
          <w:b/>
          <w:sz w:val="26"/>
          <w:szCs w:val="26"/>
        </w:rPr>
      </w:pPr>
      <w:r w:rsidRPr="00B865EA">
        <w:rPr>
          <w:b/>
          <w:sz w:val="26"/>
          <w:szCs w:val="26"/>
        </w:rPr>
        <w:t xml:space="preserve">VIII. Conclusion and suggestion </w:t>
      </w:r>
    </w:p>
    <w:p w14:paraId="6E0040F0" w14:textId="77777777" w:rsidR="00136E48" w:rsidRPr="00B865EA" w:rsidRDefault="00136E48" w:rsidP="00136E48">
      <w:pPr>
        <w:spacing w:before="120" w:after="120"/>
        <w:ind w:firstLine="4140"/>
        <w:jc w:val="center"/>
        <w:rPr>
          <w:sz w:val="26"/>
          <w:szCs w:val="26"/>
        </w:rPr>
      </w:pPr>
    </w:p>
    <w:p w14:paraId="6E0040F1" w14:textId="77777777" w:rsidR="00136E48" w:rsidRPr="00B865EA" w:rsidRDefault="00136E48" w:rsidP="00136E48">
      <w:pPr>
        <w:spacing w:before="120" w:after="120"/>
        <w:ind w:firstLine="4140"/>
        <w:jc w:val="center"/>
        <w:rPr>
          <w:sz w:val="26"/>
          <w:szCs w:val="26"/>
        </w:rPr>
      </w:pPr>
      <w:r w:rsidRPr="00B865EA">
        <w:rPr>
          <w:sz w:val="26"/>
          <w:szCs w:val="26"/>
        </w:rPr>
        <w:t>.........., date.......month.....year.............</w:t>
      </w:r>
    </w:p>
    <w:p w14:paraId="6E0040F2" w14:textId="77777777" w:rsidR="00136E48" w:rsidRPr="00B865EA" w:rsidRDefault="00136E48" w:rsidP="00136E48">
      <w:pPr>
        <w:spacing w:before="120" w:after="120"/>
        <w:ind w:firstLine="4140"/>
        <w:jc w:val="center"/>
        <w:rPr>
          <w:b/>
          <w:sz w:val="26"/>
          <w:szCs w:val="26"/>
        </w:rPr>
      </w:pPr>
      <w:r w:rsidRPr="00B865EA">
        <w:rPr>
          <w:b/>
          <w:sz w:val="26"/>
          <w:szCs w:val="26"/>
        </w:rPr>
        <w:t>Applicant</w:t>
      </w:r>
    </w:p>
    <w:p w14:paraId="6E0040F3" w14:textId="77777777" w:rsidR="00136E48" w:rsidRPr="00B865EA" w:rsidRDefault="00136E48" w:rsidP="00136E48">
      <w:pPr>
        <w:spacing w:before="120" w:after="120"/>
        <w:jc w:val="center"/>
        <w:rPr>
          <w:b/>
          <w:sz w:val="26"/>
          <w:szCs w:val="26"/>
        </w:rPr>
        <w:sectPr w:rsidR="00136E48" w:rsidRPr="00B865EA" w:rsidSect="00595034">
          <w:footerReference w:type="default" r:id="rId8"/>
          <w:pgSz w:w="11907" w:h="16840" w:code="9"/>
          <w:pgMar w:top="1134" w:right="1134" w:bottom="1134" w:left="1701" w:header="720" w:footer="720" w:gutter="0"/>
          <w:cols w:space="720"/>
          <w:docGrid w:linePitch="360"/>
        </w:sectPr>
      </w:pPr>
    </w:p>
    <w:p w14:paraId="6E0040F4" w14:textId="77777777" w:rsidR="00136E48" w:rsidRPr="00B865EA" w:rsidRDefault="00136E48" w:rsidP="00136E48">
      <w:pPr>
        <w:pStyle w:val="A3"/>
        <w:rPr>
          <w:rFonts w:ascii="Times New Roman" w:hAnsi="Times New Roman"/>
          <w:sz w:val="26"/>
          <w:lang w:val="vi-VN"/>
        </w:rPr>
      </w:pPr>
      <w:r w:rsidRPr="00B865EA">
        <w:rPr>
          <w:rFonts w:ascii="Times New Roman" w:hAnsi="Times New Roman"/>
          <w:sz w:val="26"/>
        </w:rPr>
        <w:lastRenderedPageBreak/>
        <w:t xml:space="preserve">Annex 3. Summary of Risk Assessment report of GMO to human and animal health </w:t>
      </w:r>
    </w:p>
    <w:p w14:paraId="6E0040F5" w14:textId="77777777" w:rsidR="00136E48" w:rsidRPr="00B865EA" w:rsidRDefault="00136E48" w:rsidP="00136E48">
      <w:pPr>
        <w:spacing w:before="120" w:after="120"/>
        <w:rPr>
          <w:sz w:val="26"/>
          <w:szCs w:val="26"/>
          <w:u w:val="single"/>
        </w:rPr>
      </w:pPr>
      <w:r w:rsidRPr="00B865EA">
        <w:rPr>
          <w:sz w:val="26"/>
          <w:szCs w:val="26"/>
          <w:u w:val="single"/>
        </w:rPr>
        <w:t>(promulgated with Circular number /TT-BNNPTNT dated on - Minister of MARD)</w:t>
      </w:r>
    </w:p>
    <w:p w14:paraId="6E0040F6" w14:textId="77777777" w:rsidR="00136E48" w:rsidRPr="00B865EA" w:rsidRDefault="00136E48" w:rsidP="00136E48">
      <w:pPr>
        <w:spacing w:before="120" w:after="120"/>
        <w:rPr>
          <w:sz w:val="26"/>
          <w:szCs w:val="26"/>
        </w:rPr>
      </w:pPr>
    </w:p>
    <w:tbl>
      <w:tblPr>
        <w:tblW w:w="8665" w:type="dxa"/>
        <w:tblLook w:val="04A0" w:firstRow="1" w:lastRow="0" w:firstColumn="1" w:lastColumn="0" w:noHBand="0" w:noVBand="1"/>
      </w:tblPr>
      <w:tblGrid>
        <w:gridCol w:w="3085"/>
        <w:gridCol w:w="5580"/>
      </w:tblGrid>
      <w:tr w:rsidR="00136E48" w:rsidRPr="00B865EA" w14:paraId="6E0040FC" w14:textId="77777777" w:rsidTr="00595034">
        <w:tc>
          <w:tcPr>
            <w:tcW w:w="3085" w:type="dxa"/>
          </w:tcPr>
          <w:p w14:paraId="6E0040F7" w14:textId="77777777" w:rsidR="00136E48" w:rsidRDefault="00136E48" w:rsidP="00595034">
            <w:pPr>
              <w:spacing w:before="120" w:after="120"/>
              <w:ind w:left="360"/>
              <w:jc w:val="center"/>
              <w:rPr>
                <w:sz w:val="26"/>
                <w:szCs w:val="26"/>
              </w:rPr>
            </w:pPr>
          </w:p>
          <w:p w14:paraId="6E0040F8" w14:textId="77777777" w:rsidR="00136E48" w:rsidRPr="00B865EA" w:rsidRDefault="00136E48" w:rsidP="00595034">
            <w:pPr>
              <w:spacing w:before="120" w:after="120"/>
              <w:ind w:left="360"/>
              <w:jc w:val="center"/>
              <w:rPr>
                <w:sz w:val="26"/>
                <w:szCs w:val="26"/>
              </w:rPr>
            </w:pPr>
            <w:r w:rsidRPr="00B865EA">
              <w:rPr>
                <w:sz w:val="26"/>
                <w:szCs w:val="26"/>
              </w:rPr>
              <w:t>Applicant</w:t>
            </w:r>
            <w:r w:rsidRPr="00B865EA" w:rsidDel="00B865EA">
              <w:rPr>
                <w:sz w:val="26"/>
                <w:szCs w:val="26"/>
              </w:rPr>
              <w:t xml:space="preserve"> </w:t>
            </w:r>
          </w:p>
        </w:tc>
        <w:tc>
          <w:tcPr>
            <w:tcW w:w="5580" w:type="dxa"/>
          </w:tcPr>
          <w:p w14:paraId="6E0040F9" w14:textId="77777777" w:rsidR="00136E48" w:rsidRPr="00B865EA" w:rsidRDefault="00136E48" w:rsidP="00595034">
            <w:pPr>
              <w:spacing w:before="120" w:after="120"/>
              <w:jc w:val="center"/>
              <w:rPr>
                <w:b/>
                <w:bCs/>
                <w:sz w:val="26"/>
                <w:szCs w:val="26"/>
              </w:rPr>
            </w:pPr>
            <w:r w:rsidRPr="00B865EA">
              <w:rPr>
                <w:b/>
                <w:bCs/>
                <w:sz w:val="26"/>
                <w:szCs w:val="26"/>
              </w:rPr>
              <w:t>SOCIALIST</w:t>
            </w:r>
            <w:r w:rsidRPr="00B865EA">
              <w:rPr>
                <w:sz w:val="26"/>
                <w:szCs w:val="26"/>
              </w:rPr>
              <w:t xml:space="preserve"> </w:t>
            </w:r>
            <w:r w:rsidRPr="00B865EA">
              <w:rPr>
                <w:b/>
                <w:bCs/>
                <w:sz w:val="26"/>
                <w:szCs w:val="26"/>
              </w:rPr>
              <w:t>REPUBLIC OF VIET NAM</w:t>
            </w:r>
          </w:p>
          <w:p w14:paraId="6E0040FA" w14:textId="77777777" w:rsidR="00136E48" w:rsidRPr="00B865EA" w:rsidRDefault="00136E48" w:rsidP="00595034">
            <w:pPr>
              <w:pBdr>
                <w:bottom w:val="single" w:sz="6" w:space="1" w:color="auto"/>
              </w:pBdr>
              <w:spacing w:before="120" w:after="120"/>
              <w:jc w:val="center"/>
              <w:rPr>
                <w:b/>
                <w:bCs/>
                <w:sz w:val="26"/>
                <w:szCs w:val="26"/>
              </w:rPr>
            </w:pPr>
            <w:r w:rsidRPr="00B865EA">
              <w:rPr>
                <w:b/>
                <w:bCs/>
                <w:sz w:val="26"/>
                <w:szCs w:val="26"/>
              </w:rPr>
              <w:t>Independence - Freedom – Happiness</w:t>
            </w:r>
          </w:p>
          <w:p w14:paraId="6E0040FB" w14:textId="77777777" w:rsidR="00136E48" w:rsidRPr="00B865EA" w:rsidRDefault="00136E48" w:rsidP="00595034">
            <w:pPr>
              <w:spacing w:before="120" w:after="120"/>
              <w:jc w:val="center"/>
              <w:rPr>
                <w:sz w:val="26"/>
                <w:szCs w:val="26"/>
              </w:rPr>
            </w:pPr>
            <w:r w:rsidRPr="00B865EA">
              <w:rPr>
                <w:b/>
                <w:bCs/>
                <w:sz w:val="26"/>
                <w:szCs w:val="26"/>
              </w:rPr>
              <w:t>Hanoi, date      month    year</w:t>
            </w:r>
          </w:p>
        </w:tc>
      </w:tr>
    </w:tbl>
    <w:p w14:paraId="6E0040FD" w14:textId="77777777" w:rsidR="00136E48" w:rsidRPr="00B865EA" w:rsidRDefault="00136E48" w:rsidP="00136E48">
      <w:pPr>
        <w:spacing w:before="120" w:after="120"/>
        <w:rPr>
          <w:sz w:val="26"/>
          <w:szCs w:val="26"/>
        </w:rPr>
      </w:pPr>
    </w:p>
    <w:p w14:paraId="6E0040FE" w14:textId="77777777" w:rsidR="00136E48" w:rsidRPr="00B865EA" w:rsidRDefault="00136E48" w:rsidP="00136E48">
      <w:pPr>
        <w:spacing w:before="120" w:after="120"/>
        <w:jc w:val="center"/>
        <w:rPr>
          <w:b/>
          <w:sz w:val="26"/>
          <w:szCs w:val="26"/>
        </w:rPr>
      </w:pPr>
      <w:r w:rsidRPr="00B865EA">
        <w:rPr>
          <w:b/>
          <w:sz w:val="26"/>
          <w:szCs w:val="26"/>
        </w:rPr>
        <w:t xml:space="preserve">RISK ASSESSMENT REPORT OF </w:t>
      </w:r>
      <w:r>
        <w:rPr>
          <w:b/>
          <w:sz w:val="26"/>
          <w:szCs w:val="26"/>
        </w:rPr>
        <w:t>GENETICALLY MODIFIED PLANT</w:t>
      </w:r>
      <w:r w:rsidRPr="00B865EA">
        <w:rPr>
          <w:b/>
          <w:sz w:val="26"/>
          <w:szCs w:val="26"/>
        </w:rPr>
        <w:t xml:space="preserve"> AND ITS PRODUCT TO HUMAN AND ANIMAL HEALTH </w:t>
      </w:r>
    </w:p>
    <w:p w14:paraId="6E0040FF" w14:textId="77777777" w:rsidR="00136E48" w:rsidRPr="00B865EA" w:rsidRDefault="00136E48" w:rsidP="00136E48">
      <w:pPr>
        <w:tabs>
          <w:tab w:val="left" w:pos="7180"/>
        </w:tabs>
        <w:spacing w:before="120" w:after="120"/>
        <w:jc w:val="both"/>
        <w:rPr>
          <w:sz w:val="26"/>
          <w:szCs w:val="26"/>
        </w:rPr>
      </w:pPr>
    </w:p>
    <w:p w14:paraId="6E004100" w14:textId="77777777" w:rsidR="00136E48" w:rsidRPr="00B865EA" w:rsidRDefault="00136E48" w:rsidP="00136E48">
      <w:pPr>
        <w:tabs>
          <w:tab w:val="left" w:pos="7180"/>
        </w:tabs>
        <w:spacing w:before="120" w:after="120"/>
        <w:ind w:left="1440"/>
        <w:rPr>
          <w:sz w:val="26"/>
          <w:szCs w:val="26"/>
        </w:rPr>
      </w:pPr>
    </w:p>
    <w:p w14:paraId="6E004101" w14:textId="77777777" w:rsidR="00136E48" w:rsidRPr="00B865EA" w:rsidRDefault="00136E48" w:rsidP="00136E48">
      <w:pPr>
        <w:numPr>
          <w:ilvl w:val="0"/>
          <w:numId w:val="3"/>
        </w:numPr>
        <w:spacing w:before="120" w:after="120"/>
        <w:contextualSpacing/>
        <w:jc w:val="both"/>
        <w:rPr>
          <w:b/>
          <w:sz w:val="26"/>
          <w:szCs w:val="26"/>
        </w:rPr>
      </w:pPr>
      <w:r w:rsidRPr="00B865EA">
        <w:rPr>
          <w:b/>
          <w:sz w:val="26"/>
          <w:szCs w:val="26"/>
        </w:rPr>
        <w:t xml:space="preserve">General information </w:t>
      </w:r>
    </w:p>
    <w:p w14:paraId="6E004102" w14:textId="77777777" w:rsidR="00136E48" w:rsidRPr="00B865EA" w:rsidRDefault="00136E48" w:rsidP="00136E48">
      <w:pPr>
        <w:numPr>
          <w:ilvl w:val="0"/>
          <w:numId w:val="10"/>
        </w:numPr>
        <w:spacing w:before="120" w:after="120"/>
        <w:contextualSpacing/>
        <w:jc w:val="both"/>
        <w:rPr>
          <w:sz w:val="26"/>
          <w:szCs w:val="26"/>
        </w:rPr>
      </w:pPr>
      <w:r w:rsidRPr="00B865EA">
        <w:rPr>
          <w:sz w:val="26"/>
          <w:szCs w:val="26"/>
        </w:rPr>
        <w:t>Name and address of Applicant, leader and  name of contact person</w:t>
      </w:r>
    </w:p>
    <w:p w14:paraId="6E004103" w14:textId="77777777" w:rsidR="00136E48" w:rsidRPr="00B865EA" w:rsidRDefault="00136E48" w:rsidP="00136E48">
      <w:pPr>
        <w:numPr>
          <w:ilvl w:val="0"/>
          <w:numId w:val="10"/>
        </w:numPr>
        <w:spacing w:before="120" w:after="120"/>
        <w:contextualSpacing/>
        <w:jc w:val="both"/>
        <w:rPr>
          <w:sz w:val="26"/>
          <w:szCs w:val="26"/>
        </w:rPr>
      </w:pPr>
      <w:r w:rsidRPr="00B865EA">
        <w:rPr>
          <w:sz w:val="26"/>
          <w:szCs w:val="26"/>
        </w:rPr>
        <w:t>Name of GMO: Common name, Scientific name, Gene transfer event name,  the only identified code (if yes):</w:t>
      </w:r>
    </w:p>
    <w:p w14:paraId="6E004104" w14:textId="77777777" w:rsidR="00136E48" w:rsidRPr="00B865EA" w:rsidRDefault="00136E48" w:rsidP="00136E48">
      <w:pPr>
        <w:spacing w:before="120" w:after="120"/>
        <w:ind w:left="1440"/>
        <w:rPr>
          <w:sz w:val="26"/>
          <w:szCs w:val="26"/>
        </w:rPr>
      </w:pPr>
    </w:p>
    <w:p w14:paraId="6E004105" w14:textId="77777777" w:rsidR="00136E48" w:rsidRPr="00B865EA" w:rsidRDefault="00136E48" w:rsidP="00136E48">
      <w:pPr>
        <w:numPr>
          <w:ilvl w:val="0"/>
          <w:numId w:val="3"/>
        </w:numPr>
        <w:spacing w:before="120" w:after="120"/>
        <w:contextualSpacing/>
        <w:jc w:val="both"/>
        <w:rPr>
          <w:b/>
          <w:sz w:val="26"/>
          <w:szCs w:val="26"/>
        </w:rPr>
      </w:pPr>
      <w:r w:rsidRPr="00B865EA">
        <w:rPr>
          <w:b/>
          <w:sz w:val="26"/>
          <w:szCs w:val="26"/>
        </w:rPr>
        <w:t>Relevant information on host organism:</w:t>
      </w:r>
    </w:p>
    <w:p w14:paraId="6E004106" w14:textId="77777777" w:rsidR="00136E48" w:rsidRPr="00B865EA" w:rsidRDefault="00136E48" w:rsidP="00136E48">
      <w:pPr>
        <w:spacing w:before="120" w:after="120"/>
        <w:ind w:left="1080"/>
        <w:jc w:val="both"/>
        <w:rPr>
          <w:sz w:val="26"/>
          <w:szCs w:val="26"/>
        </w:rPr>
      </w:pPr>
      <w:r w:rsidRPr="00B865EA">
        <w:rPr>
          <w:sz w:val="26"/>
          <w:szCs w:val="26"/>
        </w:rPr>
        <w:t>Description about the host organism which including name, biology characteristics, its relationship in natural environment and biodiversity in Vietnam and the history of use.</w:t>
      </w:r>
    </w:p>
    <w:p w14:paraId="6E004107" w14:textId="77777777" w:rsidR="00136E48" w:rsidRPr="00B865EA" w:rsidRDefault="00136E48" w:rsidP="00136E48">
      <w:pPr>
        <w:numPr>
          <w:ilvl w:val="0"/>
          <w:numId w:val="3"/>
        </w:numPr>
        <w:spacing w:before="120" w:after="120"/>
        <w:contextualSpacing/>
        <w:jc w:val="both"/>
        <w:rPr>
          <w:b/>
          <w:sz w:val="26"/>
          <w:szCs w:val="26"/>
        </w:rPr>
      </w:pPr>
      <w:r w:rsidRPr="00B865EA">
        <w:rPr>
          <w:b/>
          <w:sz w:val="26"/>
          <w:szCs w:val="26"/>
        </w:rPr>
        <w:t>Relevant information on donor organism:</w:t>
      </w:r>
    </w:p>
    <w:p w14:paraId="6E004108" w14:textId="77777777" w:rsidR="00136E48" w:rsidRPr="00B865EA" w:rsidRDefault="00136E48" w:rsidP="00136E48">
      <w:pPr>
        <w:spacing w:before="120" w:after="120"/>
        <w:ind w:left="1080"/>
        <w:rPr>
          <w:sz w:val="26"/>
          <w:szCs w:val="26"/>
        </w:rPr>
      </w:pPr>
      <w:r w:rsidRPr="00B865EA">
        <w:rPr>
          <w:sz w:val="26"/>
          <w:szCs w:val="26"/>
        </w:rPr>
        <w:t xml:space="preserve">Description about the donor organism, which included: name, biology characteristics, its relationship in natural environment and biodiversity in Vietnam and the history of usage. </w:t>
      </w:r>
    </w:p>
    <w:p w14:paraId="6E004109" w14:textId="77777777" w:rsidR="00136E48" w:rsidRPr="00B865EA" w:rsidRDefault="00136E48" w:rsidP="00136E48">
      <w:pPr>
        <w:numPr>
          <w:ilvl w:val="0"/>
          <w:numId w:val="3"/>
        </w:numPr>
        <w:tabs>
          <w:tab w:val="left" w:pos="360"/>
        </w:tabs>
        <w:spacing w:before="120" w:after="120"/>
        <w:contextualSpacing/>
        <w:rPr>
          <w:b/>
          <w:sz w:val="26"/>
          <w:szCs w:val="26"/>
        </w:rPr>
      </w:pPr>
      <w:r w:rsidRPr="00B865EA">
        <w:rPr>
          <w:b/>
          <w:sz w:val="26"/>
          <w:szCs w:val="26"/>
        </w:rPr>
        <w:t xml:space="preserve">Relevant information on the GM plant </w:t>
      </w:r>
    </w:p>
    <w:p w14:paraId="6E00410A" w14:textId="77777777" w:rsidR="00136E48" w:rsidRPr="00B865EA" w:rsidRDefault="00136E48" w:rsidP="00136E48">
      <w:pPr>
        <w:tabs>
          <w:tab w:val="left" w:pos="1080"/>
        </w:tabs>
        <w:spacing w:before="120" w:after="120"/>
        <w:ind w:left="1080"/>
        <w:rPr>
          <w:sz w:val="26"/>
          <w:szCs w:val="26"/>
        </w:rPr>
      </w:pPr>
      <w:r w:rsidRPr="00B865EA">
        <w:rPr>
          <w:sz w:val="26"/>
          <w:szCs w:val="26"/>
        </w:rPr>
        <w:t xml:space="preserve">Describe the process of developing the GM plant, including the shortly description of gene transfer method. </w:t>
      </w:r>
    </w:p>
    <w:p w14:paraId="6E00410B" w14:textId="77777777" w:rsidR="00136E48" w:rsidRPr="00B865EA" w:rsidRDefault="00136E48" w:rsidP="00136E48">
      <w:pPr>
        <w:spacing w:before="120" w:after="120"/>
        <w:ind w:left="1080" w:hanging="270"/>
        <w:jc w:val="both"/>
        <w:rPr>
          <w:sz w:val="26"/>
          <w:szCs w:val="26"/>
        </w:rPr>
      </w:pPr>
      <w:r w:rsidRPr="00B865EA">
        <w:rPr>
          <w:sz w:val="26"/>
          <w:szCs w:val="26"/>
        </w:rPr>
        <w:t xml:space="preserve">     Inform the GM plant’s new traits and characteristics in comparison with the conventional counterpart</w:t>
      </w:r>
    </w:p>
    <w:p w14:paraId="6E00410C" w14:textId="77777777" w:rsidR="00136E48" w:rsidRPr="00B865EA" w:rsidRDefault="00136E48" w:rsidP="00136E48">
      <w:pPr>
        <w:spacing w:before="120" w:after="120"/>
        <w:ind w:left="1080"/>
        <w:jc w:val="both"/>
        <w:rPr>
          <w:sz w:val="26"/>
          <w:szCs w:val="26"/>
        </w:rPr>
      </w:pPr>
      <w:r w:rsidRPr="00B865EA">
        <w:rPr>
          <w:sz w:val="26"/>
          <w:szCs w:val="26"/>
        </w:rPr>
        <w:t>Information about the GM plant’s history of approval and usage all over the world</w:t>
      </w:r>
    </w:p>
    <w:p w14:paraId="6E00410D" w14:textId="77777777" w:rsidR="00136E48" w:rsidRPr="00B865EA" w:rsidRDefault="00136E48" w:rsidP="00136E48">
      <w:pPr>
        <w:numPr>
          <w:ilvl w:val="0"/>
          <w:numId w:val="3"/>
        </w:numPr>
        <w:spacing w:before="120" w:after="120"/>
        <w:contextualSpacing/>
        <w:jc w:val="both"/>
        <w:rPr>
          <w:b/>
          <w:sz w:val="26"/>
          <w:szCs w:val="26"/>
        </w:rPr>
      </w:pPr>
      <w:r w:rsidRPr="00B865EA">
        <w:rPr>
          <w:b/>
          <w:sz w:val="26"/>
          <w:szCs w:val="26"/>
        </w:rPr>
        <w:t>Risk assessment of GM plant on human and animal health</w:t>
      </w:r>
    </w:p>
    <w:p w14:paraId="6E00410E" w14:textId="77777777" w:rsidR="00136E48" w:rsidRPr="00B865EA" w:rsidRDefault="00136E48" w:rsidP="00136E48">
      <w:pPr>
        <w:spacing w:before="120" w:after="120"/>
        <w:ind w:left="1080"/>
        <w:rPr>
          <w:sz w:val="26"/>
          <w:szCs w:val="26"/>
        </w:rPr>
      </w:pPr>
      <w:r w:rsidRPr="00B865EA">
        <w:rPr>
          <w:sz w:val="26"/>
          <w:szCs w:val="26"/>
        </w:rPr>
        <w:t xml:space="preserve">Describe the risk assessment activities, which have been done with this GM plant and the results </w:t>
      </w:r>
    </w:p>
    <w:p w14:paraId="6E00410F" w14:textId="77777777" w:rsidR="00136E48" w:rsidRPr="00B865EA" w:rsidRDefault="00136E48" w:rsidP="00136E48">
      <w:pPr>
        <w:spacing w:before="120" w:after="120"/>
        <w:ind w:left="1080"/>
        <w:rPr>
          <w:b/>
          <w:sz w:val="26"/>
          <w:szCs w:val="26"/>
        </w:rPr>
      </w:pPr>
      <w:r w:rsidRPr="00B865EA">
        <w:rPr>
          <w:b/>
          <w:sz w:val="26"/>
          <w:szCs w:val="26"/>
        </w:rPr>
        <w:t xml:space="preserve"> </w:t>
      </w:r>
      <w:r w:rsidRPr="00B865EA">
        <w:rPr>
          <w:sz w:val="26"/>
          <w:szCs w:val="26"/>
        </w:rPr>
        <w:t>Describe the</w:t>
      </w:r>
      <w:hyperlink w:anchor="_Toc286358896" w:history="1">
        <w:r w:rsidRPr="00B865EA">
          <w:rPr>
            <w:rStyle w:val="Hyperlink"/>
            <w:color w:val="000000"/>
            <w:sz w:val="26"/>
            <w:szCs w:val="26"/>
          </w:rPr>
          <w:t xml:space="preserve"> possibility that GM</w:t>
        </w:r>
        <w:r>
          <w:rPr>
            <w:rStyle w:val="Hyperlink"/>
            <w:color w:val="000000"/>
            <w:sz w:val="26"/>
            <w:szCs w:val="26"/>
          </w:rPr>
          <w:t>P</w:t>
        </w:r>
        <w:r w:rsidRPr="00B865EA">
          <w:rPr>
            <w:rStyle w:val="Hyperlink"/>
            <w:color w:val="000000"/>
            <w:sz w:val="26"/>
            <w:szCs w:val="26"/>
          </w:rPr>
          <w:t xml:space="preserve"> is toxic, or allergic or having adverse effects to </w:t>
        </w:r>
      </w:hyperlink>
      <w:r w:rsidRPr="00B865EA">
        <w:rPr>
          <w:color w:val="000000"/>
          <w:sz w:val="26"/>
          <w:szCs w:val="26"/>
        </w:rPr>
        <w:t>human and animal h</w:t>
      </w:r>
      <w:r w:rsidRPr="00B865EA">
        <w:rPr>
          <w:sz w:val="26"/>
          <w:szCs w:val="26"/>
        </w:rPr>
        <w:t xml:space="preserve">ealth if used as food, feed. </w:t>
      </w:r>
    </w:p>
    <w:p w14:paraId="6E004110" w14:textId="77777777" w:rsidR="00136E48" w:rsidRPr="00B865EA" w:rsidRDefault="00136E48" w:rsidP="00136E48">
      <w:pPr>
        <w:numPr>
          <w:ilvl w:val="0"/>
          <w:numId w:val="3"/>
        </w:numPr>
        <w:spacing w:before="120" w:after="120"/>
        <w:contextualSpacing/>
        <w:jc w:val="both"/>
        <w:rPr>
          <w:b/>
          <w:sz w:val="26"/>
          <w:szCs w:val="26"/>
        </w:rPr>
      </w:pPr>
      <w:r w:rsidRPr="00B865EA">
        <w:rPr>
          <w:b/>
          <w:sz w:val="26"/>
          <w:szCs w:val="26"/>
        </w:rPr>
        <w:t xml:space="preserve"> Proposal of GM</w:t>
      </w:r>
      <w:r>
        <w:rPr>
          <w:b/>
          <w:sz w:val="26"/>
          <w:szCs w:val="26"/>
        </w:rPr>
        <w:t>P</w:t>
      </w:r>
      <w:r w:rsidRPr="00B865EA">
        <w:rPr>
          <w:b/>
          <w:sz w:val="26"/>
          <w:szCs w:val="26"/>
        </w:rPr>
        <w:t xml:space="preserve"> risk management for animal and human health</w:t>
      </w:r>
    </w:p>
    <w:p w14:paraId="6E004111" w14:textId="77777777" w:rsidR="00136E48" w:rsidRPr="00B865EA" w:rsidRDefault="00136E48" w:rsidP="00136E48">
      <w:pPr>
        <w:spacing w:before="120" w:after="120"/>
        <w:ind w:left="1080"/>
        <w:rPr>
          <w:b/>
          <w:sz w:val="26"/>
          <w:szCs w:val="26"/>
        </w:rPr>
      </w:pPr>
      <w:r w:rsidRPr="00B865EA">
        <w:rPr>
          <w:sz w:val="26"/>
          <w:szCs w:val="26"/>
        </w:rPr>
        <w:t>Description about the proposal risk management plan (if yes)</w:t>
      </w:r>
    </w:p>
    <w:p w14:paraId="6E004112" w14:textId="77777777" w:rsidR="00136E48" w:rsidRPr="00B865EA" w:rsidRDefault="00136E48" w:rsidP="00136E48">
      <w:pPr>
        <w:numPr>
          <w:ilvl w:val="0"/>
          <w:numId w:val="3"/>
        </w:numPr>
        <w:spacing w:before="120" w:after="120"/>
        <w:contextualSpacing/>
        <w:jc w:val="both"/>
        <w:rPr>
          <w:b/>
          <w:sz w:val="26"/>
          <w:szCs w:val="26"/>
        </w:rPr>
      </w:pPr>
      <w:r w:rsidRPr="00B865EA">
        <w:rPr>
          <w:b/>
          <w:sz w:val="26"/>
          <w:szCs w:val="26"/>
        </w:rPr>
        <w:t xml:space="preserve">Conclusion and suggestion </w:t>
      </w:r>
    </w:p>
    <w:p w14:paraId="6E004113" w14:textId="77777777" w:rsidR="00136E48" w:rsidRPr="00B865EA" w:rsidRDefault="00136E48" w:rsidP="00136E48">
      <w:pPr>
        <w:spacing w:before="120" w:after="120"/>
        <w:ind w:left="1080"/>
        <w:jc w:val="right"/>
        <w:rPr>
          <w:b/>
          <w:sz w:val="26"/>
          <w:szCs w:val="26"/>
        </w:rPr>
      </w:pPr>
      <w:r w:rsidRPr="00B865EA">
        <w:rPr>
          <w:b/>
          <w:sz w:val="26"/>
          <w:szCs w:val="26"/>
        </w:rPr>
        <w:lastRenderedPageBreak/>
        <w:t>……., day…month….year</w:t>
      </w:r>
    </w:p>
    <w:p w14:paraId="6E004114" w14:textId="77777777" w:rsidR="00136E48" w:rsidRPr="00B865EA" w:rsidRDefault="00136E48" w:rsidP="00136E48">
      <w:pPr>
        <w:spacing w:before="120" w:after="120"/>
        <w:ind w:left="5040" w:firstLine="720"/>
        <w:jc w:val="center"/>
        <w:rPr>
          <w:b/>
          <w:sz w:val="26"/>
          <w:szCs w:val="26"/>
        </w:rPr>
      </w:pPr>
      <w:r w:rsidRPr="00B865EA">
        <w:rPr>
          <w:b/>
          <w:sz w:val="26"/>
          <w:szCs w:val="26"/>
        </w:rPr>
        <w:t>Applicant</w:t>
      </w:r>
    </w:p>
    <w:p w14:paraId="6E004115" w14:textId="77777777" w:rsidR="00136E48" w:rsidRPr="00B865EA" w:rsidRDefault="00136E48" w:rsidP="00136E48">
      <w:pPr>
        <w:spacing w:before="120" w:after="120"/>
        <w:rPr>
          <w:b/>
          <w:sz w:val="26"/>
          <w:szCs w:val="26"/>
        </w:rPr>
      </w:pPr>
      <w:r w:rsidRPr="00B865EA">
        <w:rPr>
          <w:sz w:val="26"/>
          <w:szCs w:val="26"/>
          <w:lang w:val="vi-VN"/>
        </w:rPr>
        <w:br w:type="page"/>
      </w:r>
      <w:bookmarkStart w:id="6" w:name="_Toc337560652"/>
      <w:r w:rsidRPr="00B865EA">
        <w:rPr>
          <w:b/>
          <w:sz w:val="26"/>
          <w:szCs w:val="26"/>
        </w:rPr>
        <w:lastRenderedPageBreak/>
        <w:t>Annex 4: Information form for public comment</w:t>
      </w:r>
      <w:bookmarkEnd w:id="6"/>
    </w:p>
    <w:p w14:paraId="6E004116" w14:textId="77777777" w:rsidR="00136E48" w:rsidRPr="00B865EA" w:rsidRDefault="00136E48" w:rsidP="00136E48">
      <w:pPr>
        <w:pBdr>
          <w:bottom w:val="single" w:sz="6" w:space="1" w:color="auto"/>
        </w:pBdr>
        <w:spacing w:before="120" w:after="120"/>
        <w:rPr>
          <w:i/>
          <w:sz w:val="26"/>
          <w:szCs w:val="26"/>
        </w:rPr>
      </w:pPr>
      <w:r w:rsidRPr="00B865EA">
        <w:rPr>
          <w:i/>
          <w:sz w:val="26"/>
          <w:szCs w:val="26"/>
        </w:rPr>
        <w:t>(promulgated with Circular number /TT-BNNPTNT dated on -      Minister of MARD)</w:t>
      </w:r>
    </w:p>
    <w:p w14:paraId="6E004117" w14:textId="77777777" w:rsidR="00136E48" w:rsidRPr="00B865EA" w:rsidRDefault="00136E48" w:rsidP="00136E48">
      <w:pPr>
        <w:spacing w:before="120" w:after="120"/>
        <w:jc w:val="right"/>
        <w:rPr>
          <w:b/>
          <w:sz w:val="26"/>
          <w:szCs w:val="26"/>
        </w:rPr>
      </w:pPr>
    </w:p>
    <w:p w14:paraId="6E004118" w14:textId="77777777" w:rsidR="00136E48" w:rsidRPr="00B865EA" w:rsidRDefault="00136E48" w:rsidP="00136E48">
      <w:pPr>
        <w:spacing w:before="120" w:after="120"/>
        <w:jc w:val="center"/>
        <w:rPr>
          <w:b/>
          <w:sz w:val="26"/>
          <w:szCs w:val="26"/>
        </w:rPr>
      </w:pPr>
      <w:r w:rsidRPr="00B865EA">
        <w:rPr>
          <w:b/>
          <w:sz w:val="26"/>
          <w:szCs w:val="26"/>
        </w:rPr>
        <w:t xml:space="preserve">INFORMATION FORM FOR PUBLIC COMMENT </w:t>
      </w:r>
    </w:p>
    <w:p w14:paraId="6E004119" w14:textId="77777777" w:rsidR="00136E48" w:rsidRPr="00B865EA" w:rsidRDefault="00136E48" w:rsidP="00136E48">
      <w:pPr>
        <w:spacing w:before="120" w:after="120"/>
        <w:jc w:val="center"/>
        <w:rPr>
          <w:sz w:val="26"/>
          <w:szCs w:val="26"/>
        </w:rPr>
      </w:pPr>
    </w:p>
    <w:p w14:paraId="6E00411A" w14:textId="77777777" w:rsidR="00136E48" w:rsidRPr="00B865EA" w:rsidRDefault="00136E48" w:rsidP="00136E48">
      <w:pPr>
        <w:numPr>
          <w:ilvl w:val="0"/>
          <w:numId w:val="2"/>
        </w:numPr>
        <w:spacing w:before="120" w:after="120"/>
        <w:ind w:left="360" w:right="-180"/>
        <w:jc w:val="both"/>
        <w:rPr>
          <w:sz w:val="26"/>
          <w:szCs w:val="26"/>
        </w:rPr>
      </w:pPr>
      <w:r w:rsidRPr="00B865EA">
        <w:rPr>
          <w:sz w:val="26"/>
          <w:szCs w:val="26"/>
        </w:rPr>
        <w:t>Name of applicant</w:t>
      </w:r>
    </w:p>
    <w:p w14:paraId="6E00411B" w14:textId="77777777" w:rsidR="00136E48" w:rsidRPr="00B865EA" w:rsidRDefault="00136E48" w:rsidP="00136E48">
      <w:pPr>
        <w:numPr>
          <w:ilvl w:val="0"/>
          <w:numId w:val="2"/>
        </w:numPr>
        <w:spacing w:before="120" w:after="120"/>
        <w:ind w:left="360" w:right="-180"/>
        <w:jc w:val="both"/>
        <w:rPr>
          <w:sz w:val="26"/>
          <w:szCs w:val="26"/>
        </w:rPr>
      </w:pPr>
      <w:r w:rsidRPr="00B865EA">
        <w:rPr>
          <w:sz w:val="26"/>
          <w:szCs w:val="26"/>
        </w:rPr>
        <w:t>Contact address</w:t>
      </w:r>
    </w:p>
    <w:p w14:paraId="6E00411C" w14:textId="77777777" w:rsidR="00136E48" w:rsidRPr="00B865EA" w:rsidRDefault="00136E48" w:rsidP="00136E48">
      <w:pPr>
        <w:numPr>
          <w:ilvl w:val="0"/>
          <w:numId w:val="2"/>
        </w:numPr>
        <w:spacing w:before="120" w:after="120"/>
        <w:ind w:left="360" w:right="-180"/>
        <w:jc w:val="both"/>
        <w:rPr>
          <w:sz w:val="26"/>
          <w:szCs w:val="26"/>
        </w:rPr>
      </w:pPr>
      <w:r w:rsidRPr="00B865EA">
        <w:rPr>
          <w:sz w:val="26"/>
          <w:szCs w:val="26"/>
        </w:rPr>
        <w:t xml:space="preserve">Name of the responsible </w:t>
      </w:r>
    </w:p>
    <w:p w14:paraId="6E00411D" w14:textId="77777777" w:rsidR="00136E48" w:rsidRPr="00B865EA" w:rsidRDefault="00136E48" w:rsidP="00136E48">
      <w:pPr>
        <w:numPr>
          <w:ilvl w:val="0"/>
          <w:numId w:val="2"/>
        </w:numPr>
        <w:spacing w:before="120" w:after="120"/>
        <w:ind w:left="360" w:right="-180"/>
        <w:jc w:val="both"/>
        <w:rPr>
          <w:sz w:val="26"/>
          <w:szCs w:val="26"/>
        </w:rPr>
      </w:pPr>
      <w:r w:rsidRPr="00B865EA">
        <w:rPr>
          <w:sz w:val="26"/>
          <w:szCs w:val="26"/>
        </w:rPr>
        <w:t>Description of the applying product</w:t>
      </w:r>
    </w:p>
    <w:p w14:paraId="6E00411E" w14:textId="77777777" w:rsidR="00136E48" w:rsidRPr="00B865EA" w:rsidRDefault="00136E48" w:rsidP="00136E48">
      <w:pPr>
        <w:numPr>
          <w:ilvl w:val="0"/>
          <w:numId w:val="2"/>
        </w:numPr>
        <w:spacing w:before="120" w:after="120"/>
        <w:ind w:left="360" w:right="-180"/>
        <w:jc w:val="both"/>
        <w:rPr>
          <w:sz w:val="26"/>
          <w:szCs w:val="26"/>
        </w:rPr>
      </w:pPr>
      <w:r w:rsidRPr="00B865EA">
        <w:rPr>
          <w:sz w:val="26"/>
          <w:szCs w:val="26"/>
        </w:rPr>
        <w:t xml:space="preserve">Original, </w:t>
      </w:r>
    </w:p>
    <w:p w14:paraId="6E00411F" w14:textId="77777777" w:rsidR="00136E48" w:rsidRPr="00B865EA" w:rsidRDefault="00136E48" w:rsidP="00136E48">
      <w:pPr>
        <w:numPr>
          <w:ilvl w:val="0"/>
          <w:numId w:val="2"/>
        </w:numPr>
        <w:spacing w:before="120" w:after="120"/>
        <w:ind w:left="360" w:right="-180"/>
        <w:jc w:val="both"/>
        <w:rPr>
          <w:sz w:val="26"/>
          <w:szCs w:val="26"/>
        </w:rPr>
      </w:pPr>
      <w:r w:rsidRPr="00B865EA">
        <w:rPr>
          <w:sz w:val="26"/>
          <w:szCs w:val="26"/>
        </w:rPr>
        <w:t xml:space="preserve">Purpose of registration  </w:t>
      </w:r>
    </w:p>
    <w:p w14:paraId="6E004120" w14:textId="77777777" w:rsidR="00136E48" w:rsidRPr="00B865EA" w:rsidRDefault="00136E48" w:rsidP="00136E48">
      <w:pPr>
        <w:spacing w:before="120" w:after="120"/>
        <w:ind w:left="360" w:right="-180"/>
        <w:jc w:val="both"/>
        <w:rPr>
          <w:sz w:val="26"/>
          <w:szCs w:val="26"/>
        </w:rPr>
      </w:pPr>
      <w:r w:rsidRPr="00B865EA">
        <w:rPr>
          <w:sz w:val="26"/>
          <w:szCs w:val="26"/>
        </w:rPr>
        <w:t xml:space="preserve">If interested to have more information on the applying product for issuing the food, feed Certificate, contact to the product’s responsible: </w:t>
      </w:r>
    </w:p>
    <w:p w14:paraId="6E004121" w14:textId="77777777" w:rsidR="00136E48" w:rsidRPr="00B865EA" w:rsidRDefault="00136E48" w:rsidP="00136E48">
      <w:pPr>
        <w:spacing w:before="120" w:after="120"/>
        <w:ind w:left="360" w:right="-180"/>
        <w:jc w:val="both"/>
        <w:rPr>
          <w:sz w:val="26"/>
          <w:szCs w:val="26"/>
        </w:rPr>
      </w:pPr>
      <w:r w:rsidRPr="00B865EA">
        <w:rPr>
          <w:sz w:val="26"/>
          <w:szCs w:val="26"/>
        </w:rPr>
        <w:t>Name:</w:t>
      </w:r>
    </w:p>
    <w:p w14:paraId="6E004122" w14:textId="77777777" w:rsidR="00136E48" w:rsidRPr="00B865EA" w:rsidRDefault="00136E48" w:rsidP="00136E48">
      <w:pPr>
        <w:spacing w:before="120" w:after="120"/>
        <w:ind w:left="360" w:right="-180"/>
        <w:jc w:val="both"/>
        <w:rPr>
          <w:sz w:val="26"/>
          <w:szCs w:val="26"/>
        </w:rPr>
      </w:pPr>
      <w:r w:rsidRPr="00B865EA">
        <w:rPr>
          <w:sz w:val="26"/>
          <w:szCs w:val="26"/>
        </w:rPr>
        <w:t>Contact address</w:t>
      </w:r>
    </w:p>
    <w:p w14:paraId="6E004123" w14:textId="77777777" w:rsidR="00136E48" w:rsidRPr="00B865EA" w:rsidRDefault="00136E48" w:rsidP="00136E48">
      <w:pPr>
        <w:spacing w:before="120" w:after="120"/>
        <w:ind w:left="360" w:right="-180"/>
        <w:jc w:val="both"/>
        <w:rPr>
          <w:sz w:val="26"/>
          <w:szCs w:val="26"/>
        </w:rPr>
      </w:pPr>
      <w:r w:rsidRPr="00B865EA">
        <w:rPr>
          <w:sz w:val="26"/>
          <w:szCs w:val="26"/>
        </w:rPr>
        <w:t>Tel</w:t>
      </w:r>
    </w:p>
    <w:p w14:paraId="6E004124" w14:textId="77777777" w:rsidR="00136E48" w:rsidRPr="00B865EA" w:rsidRDefault="00136E48" w:rsidP="00136E48">
      <w:pPr>
        <w:spacing w:before="120" w:after="120"/>
        <w:ind w:left="360" w:right="-180"/>
        <w:jc w:val="both"/>
        <w:rPr>
          <w:sz w:val="26"/>
          <w:szCs w:val="26"/>
        </w:rPr>
      </w:pPr>
      <w:r w:rsidRPr="00B865EA">
        <w:rPr>
          <w:sz w:val="26"/>
          <w:szCs w:val="26"/>
        </w:rPr>
        <w:t>Email</w:t>
      </w:r>
    </w:p>
    <w:p w14:paraId="6E004125" w14:textId="77777777" w:rsidR="00136E48" w:rsidRPr="00B865EA" w:rsidRDefault="00136E48" w:rsidP="00136E48">
      <w:pPr>
        <w:spacing w:before="120" w:after="120"/>
        <w:ind w:left="360" w:right="-180"/>
        <w:jc w:val="both"/>
        <w:rPr>
          <w:sz w:val="26"/>
          <w:szCs w:val="26"/>
        </w:rPr>
      </w:pPr>
      <w:r w:rsidRPr="00B865EA">
        <w:rPr>
          <w:sz w:val="26"/>
          <w:szCs w:val="26"/>
        </w:rPr>
        <w:t>Fax</w:t>
      </w:r>
    </w:p>
    <w:p w14:paraId="6E004126" w14:textId="77777777" w:rsidR="00136E48" w:rsidRPr="00B865EA" w:rsidRDefault="00136E48" w:rsidP="00136E48">
      <w:pPr>
        <w:spacing w:before="120" w:after="120"/>
        <w:ind w:left="360" w:right="-180"/>
        <w:jc w:val="both"/>
        <w:rPr>
          <w:sz w:val="26"/>
          <w:szCs w:val="26"/>
        </w:rPr>
      </w:pPr>
    </w:p>
    <w:p w14:paraId="6E004127" w14:textId="77777777" w:rsidR="00136E48" w:rsidRPr="00B865EA" w:rsidRDefault="00136E48" w:rsidP="00136E48">
      <w:pPr>
        <w:spacing w:before="120" w:after="120"/>
        <w:ind w:left="360" w:right="-180"/>
        <w:jc w:val="both"/>
        <w:rPr>
          <w:sz w:val="26"/>
          <w:szCs w:val="26"/>
        </w:rPr>
      </w:pPr>
      <w:r w:rsidRPr="00B865EA">
        <w:rPr>
          <w:sz w:val="26"/>
          <w:szCs w:val="26"/>
        </w:rPr>
        <w:t xml:space="preserve">Welcome organization, individuals to send to MARD the comments on the reviewing to grant the above GM plant meet the requirement to use as food, feed within 30 days since the information is uploaded. </w:t>
      </w:r>
    </w:p>
    <w:p w14:paraId="6E004128" w14:textId="77777777" w:rsidR="00136E48" w:rsidRPr="00B865EA" w:rsidRDefault="00136E48" w:rsidP="00136E48">
      <w:pPr>
        <w:spacing w:before="120" w:after="120"/>
        <w:ind w:left="1440" w:right="-180"/>
        <w:jc w:val="both"/>
        <w:rPr>
          <w:sz w:val="26"/>
          <w:szCs w:val="26"/>
        </w:rPr>
      </w:pPr>
      <w:r w:rsidRPr="00B865EA">
        <w:rPr>
          <w:sz w:val="26"/>
          <w:szCs w:val="26"/>
        </w:rPr>
        <w:t xml:space="preserve">Ministry of Agricultural and Rural Development </w:t>
      </w:r>
    </w:p>
    <w:p w14:paraId="6E004129" w14:textId="77777777" w:rsidR="00136E48" w:rsidRPr="00B865EA" w:rsidRDefault="00136E48" w:rsidP="00136E48">
      <w:pPr>
        <w:spacing w:before="120" w:after="120"/>
        <w:ind w:left="1440" w:right="-180"/>
        <w:jc w:val="both"/>
        <w:rPr>
          <w:sz w:val="26"/>
          <w:szCs w:val="26"/>
        </w:rPr>
      </w:pPr>
      <w:r w:rsidRPr="00B865EA">
        <w:rPr>
          <w:sz w:val="26"/>
          <w:szCs w:val="26"/>
        </w:rPr>
        <w:t xml:space="preserve">No. 2 – Ngoc Ha Street – Ba Dinh – Hanoi </w:t>
      </w:r>
    </w:p>
    <w:p w14:paraId="6E00412A" w14:textId="77777777" w:rsidR="00136E48" w:rsidRPr="00B865EA" w:rsidRDefault="00136E48" w:rsidP="00136E48">
      <w:pPr>
        <w:tabs>
          <w:tab w:val="left" w:pos="9360"/>
        </w:tabs>
        <w:spacing w:before="120" w:after="120"/>
        <w:jc w:val="both"/>
        <w:rPr>
          <w:sz w:val="26"/>
          <w:szCs w:val="26"/>
          <w:lang w:val="vi-VN"/>
        </w:rPr>
      </w:pPr>
    </w:p>
    <w:p w14:paraId="6E00412B" w14:textId="77777777" w:rsidR="00136E48" w:rsidRPr="00B865EA" w:rsidRDefault="00136E48" w:rsidP="00136E48">
      <w:pPr>
        <w:tabs>
          <w:tab w:val="left" w:pos="9360"/>
        </w:tabs>
        <w:spacing w:before="120" w:after="120"/>
        <w:ind w:left="4320"/>
        <w:jc w:val="both"/>
        <w:rPr>
          <w:i/>
          <w:sz w:val="26"/>
          <w:szCs w:val="26"/>
          <w:lang w:val="vi-VN"/>
        </w:rPr>
      </w:pPr>
      <w:r w:rsidRPr="00B865EA">
        <w:rPr>
          <w:i/>
          <w:sz w:val="26"/>
          <w:szCs w:val="26"/>
          <w:lang w:val="vi-VN"/>
        </w:rPr>
        <w:t>Place, DD/MM/YYYY</w:t>
      </w:r>
    </w:p>
    <w:p w14:paraId="6E00412C" w14:textId="77777777" w:rsidR="00136E48" w:rsidRPr="00B865EA" w:rsidRDefault="00136E48" w:rsidP="00136E48">
      <w:pPr>
        <w:tabs>
          <w:tab w:val="left" w:pos="9360"/>
        </w:tabs>
        <w:spacing w:before="120" w:after="120"/>
        <w:ind w:left="4320"/>
        <w:jc w:val="both"/>
        <w:rPr>
          <w:i/>
          <w:sz w:val="26"/>
          <w:szCs w:val="26"/>
          <w:lang w:val="vi-VN"/>
        </w:rPr>
      </w:pPr>
      <w:r w:rsidRPr="00B865EA">
        <w:rPr>
          <w:i/>
          <w:sz w:val="26"/>
          <w:szCs w:val="26"/>
          <w:lang w:val="vi-VN"/>
        </w:rPr>
        <w:t>Applicant’s signature</w:t>
      </w:r>
    </w:p>
    <w:p w14:paraId="6E00412D" w14:textId="77777777" w:rsidR="00136E48" w:rsidRPr="00B865EA" w:rsidRDefault="00136E48" w:rsidP="00136E48">
      <w:pPr>
        <w:spacing w:before="120" w:after="120"/>
        <w:rPr>
          <w:b/>
          <w:sz w:val="26"/>
          <w:szCs w:val="26"/>
        </w:rPr>
      </w:pPr>
      <w:r w:rsidRPr="00B865EA">
        <w:rPr>
          <w:sz w:val="26"/>
          <w:szCs w:val="26"/>
          <w:lang w:val="vi-VN"/>
        </w:rPr>
        <w:br w:type="page"/>
      </w:r>
      <w:bookmarkStart w:id="7" w:name="_Toc337559365"/>
      <w:bookmarkStart w:id="8" w:name="_Toc337559488"/>
      <w:bookmarkStart w:id="9" w:name="_Toc337560649"/>
      <w:bookmarkStart w:id="10" w:name="_Toc330477896"/>
      <w:bookmarkStart w:id="11" w:name="_Toc337560654"/>
      <w:r w:rsidRPr="00B865EA">
        <w:rPr>
          <w:b/>
          <w:sz w:val="26"/>
          <w:szCs w:val="26"/>
        </w:rPr>
        <w:lastRenderedPageBreak/>
        <w:t xml:space="preserve">Annex 5: Information sheet on the validity of dossier for issuing the Certificate </w:t>
      </w:r>
    </w:p>
    <w:p w14:paraId="6E00412E" w14:textId="77777777" w:rsidR="00136E48" w:rsidRPr="00B865EA" w:rsidRDefault="00136E48" w:rsidP="00136E48">
      <w:pPr>
        <w:pBdr>
          <w:bottom w:val="single" w:sz="6" w:space="1" w:color="auto"/>
        </w:pBdr>
        <w:spacing w:before="120" w:after="120"/>
        <w:rPr>
          <w:i/>
          <w:sz w:val="26"/>
          <w:szCs w:val="26"/>
        </w:rPr>
      </w:pPr>
      <w:r w:rsidRPr="00B865EA">
        <w:rPr>
          <w:i/>
          <w:sz w:val="26"/>
          <w:szCs w:val="26"/>
        </w:rPr>
        <w:t>(promulgated with Circular number /TT-BNNPTNT dated on -      Minister of MARD)</w:t>
      </w:r>
    </w:p>
    <w:tbl>
      <w:tblPr>
        <w:tblW w:w="9606" w:type="dxa"/>
        <w:tblLook w:val="04A0" w:firstRow="1" w:lastRow="0" w:firstColumn="1" w:lastColumn="0" w:noHBand="0" w:noVBand="1"/>
      </w:tblPr>
      <w:tblGrid>
        <w:gridCol w:w="4361"/>
        <w:gridCol w:w="5245"/>
      </w:tblGrid>
      <w:tr w:rsidR="00136E48" w:rsidRPr="00B865EA" w14:paraId="6E004133" w14:textId="77777777" w:rsidTr="00595034">
        <w:tc>
          <w:tcPr>
            <w:tcW w:w="4361" w:type="dxa"/>
            <w:shd w:val="clear" w:color="auto" w:fill="auto"/>
          </w:tcPr>
          <w:p w14:paraId="6E00412F" w14:textId="77777777" w:rsidR="00136E48" w:rsidRPr="00B865EA" w:rsidRDefault="00136E48" w:rsidP="00595034">
            <w:pPr>
              <w:widowControl w:val="0"/>
              <w:spacing w:before="120" w:after="120"/>
              <w:ind w:left="-57" w:right="-57"/>
              <w:jc w:val="center"/>
              <w:rPr>
                <w:b/>
                <w:sz w:val="26"/>
                <w:szCs w:val="26"/>
              </w:rPr>
            </w:pPr>
            <w:r w:rsidRPr="00B865EA">
              <w:rPr>
                <w:b/>
                <w:sz w:val="26"/>
                <w:szCs w:val="26"/>
              </w:rPr>
              <w:t xml:space="preserve">Ministry of Agricultural and rural development </w:t>
            </w:r>
          </w:p>
          <w:p w14:paraId="6E004130" w14:textId="77777777" w:rsidR="00136E48" w:rsidRPr="00B865EA" w:rsidRDefault="00085F24" w:rsidP="00595034">
            <w:pPr>
              <w:spacing w:before="120" w:after="120"/>
              <w:rPr>
                <w:sz w:val="26"/>
                <w:szCs w:val="26"/>
              </w:rPr>
            </w:pPr>
            <w:hyperlink r:id="rId9" w:history="1">
              <w:r w:rsidR="00136E48" w:rsidRPr="00B865EA">
                <w:rPr>
                  <w:sz w:val="26"/>
                  <w:szCs w:val="26"/>
                  <w:bdr w:val="none" w:sz="0" w:space="0" w:color="auto" w:frame="1"/>
                </w:rPr>
                <w:t xml:space="preserve">  </w:t>
              </w:r>
            </w:hyperlink>
            <w:r w:rsidR="00136E48" w:rsidRPr="00B865EA">
              <w:rPr>
                <w:sz w:val="26"/>
                <w:szCs w:val="26"/>
              </w:rPr>
              <w:t xml:space="preserve"> </w:t>
            </w:r>
          </w:p>
        </w:tc>
        <w:tc>
          <w:tcPr>
            <w:tcW w:w="5245" w:type="dxa"/>
            <w:shd w:val="clear" w:color="auto" w:fill="auto"/>
          </w:tcPr>
          <w:p w14:paraId="6E004131" w14:textId="77777777" w:rsidR="00136E48" w:rsidRPr="00B865EA" w:rsidRDefault="00136E48" w:rsidP="00595034">
            <w:pPr>
              <w:spacing w:before="120" w:after="120"/>
              <w:jc w:val="center"/>
              <w:rPr>
                <w:b/>
                <w:bCs/>
                <w:sz w:val="26"/>
                <w:szCs w:val="26"/>
              </w:rPr>
            </w:pPr>
            <w:r w:rsidRPr="00B865EA">
              <w:rPr>
                <w:b/>
                <w:bCs/>
                <w:sz w:val="26"/>
                <w:szCs w:val="26"/>
              </w:rPr>
              <w:t>SOCIALIST</w:t>
            </w:r>
            <w:r w:rsidRPr="00B865EA">
              <w:rPr>
                <w:sz w:val="26"/>
                <w:szCs w:val="26"/>
              </w:rPr>
              <w:t xml:space="preserve"> </w:t>
            </w:r>
            <w:r w:rsidRPr="00B865EA">
              <w:rPr>
                <w:b/>
                <w:bCs/>
                <w:sz w:val="26"/>
                <w:szCs w:val="26"/>
              </w:rPr>
              <w:t>REPUBLIC OF VIET NAM</w:t>
            </w:r>
          </w:p>
          <w:p w14:paraId="6E004132" w14:textId="77777777" w:rsidR="00136E48" w:rsidRPr="00B865EA" w:rsidRDefault="00136E48" w:rsidP="00595034">
            <w:pPr>
              <w:spacing w:before="120" w:after="120"/>
              <w:jc w:val="center"/>
              <w:rPr>
                <w:sz w:val="26"/>
                <w:szCs w:val="26"/>
                <w:u w:val="single"/>
              </w:rPr>
            </w:pPr>
            <w:r w:rsidRPr="00B865EA">
              <w:rPr>
                <w:b/>
                <w:bCs/>
                <w:sz w:val="26"/>
                <w:szCs w:val="26"/>
                <w:u w:val="single"/>
              </w:rPr>
              <w:t>Independence - Freedom – Happiness</w:t>
            </w:r>
          </w:p>
        </w:tc>
      </w:tr>
    </w:tbl>
    <w:p w14:paraId="6E004134" w14:textId="77777777" w:rsidR="00136E48" w:rsidRPr="00B865EA" w:rsidRDefault="00136E48" w:rsidP="00136E48">
      <w:pPr>
        <w:spacing w:before="120" w:after="120"/>
        <w:jc w:val="right"/>
        <w:rPr>
          <w:sz w:val="26"/>
          <w:szCs w:val="26"/>
        </w:rPr>
      </w:pP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r>
      <w:r w:rsidRPr="00B865EA">
        <w:rPr>
          <w:sz w:val="26"/>
          <w:szCs w:val="26"/>
        </w:rPr>
        <w:tab/>
        <w:t>Hanoi, DD/MM/YYYY</w:t>
      </w:r>
      <w:r w:rsidRPr="00B865EA">
        <w:rPr>
          <w:sz w:val="26"/>
          <w:szCs w:val="26"/>
        </w:rPr>
        <w:tab/>
      </w:r>
      <w:r w:rsidRPr="00B865EA">
        <w:rPr>
          <w:sz w:val="26"/>
          <w:szCs w:val="26"/>
        </w:rPr>
        <w:tab/>
      </w:r>
    </w:p>
    <w:bookmarkEnd w:id="7"/>
    <w:bookmarkEnd w:id="8"/>
    <w:bookmarkEnd w:id="9"/>
    <w:bookmarkEnd w:id="10"/>
    <w:p w14:paraId="6E004135" w14:textId="77777777" w:rsidR="00136E48" w:rsidRPr="00B865EA" w:rsidRDefault="00136E48" w:rsidP="00136E48">
      <w:pPr>
        <w:spacing w:before="120" w:after="120"/>
        <w:jc w:val="center"/>
        <w:rPr>
          <w:b/>
          <w:bCs/>
          <w:sz w:val="26"/>
          <w:szCs w:val="26"/>
        </w:rPr>
      </w:pPr>
    </w:p>
    <w:p w14:paraId="6E004136" w14:textId="77777777" w:rsidR="00136E48" w:rsidRPr="00B865EA" w:rsidRDefault="00136E48" w:rsidP="00136E48">
      <w:pPr>
        <w:spacing w:before="120" w:after="120"/>
        <w:jc w:val="center"/>
        <w:rPr>
          <w:b/>
          <w:sz w:val="26"/>
          <w:szCs w:val="26"/>
        </w:rPr>
      </w:pPr>
      <w:r w:rsidRPr="00B865EA">
        <w:rPr>
          <w:b/>
          <w:sz w:val="26"/>
          <w:szCs w:val="26"/>
        </w:rPr>
        <w:t>INFORMATION ON THE VALIDITY OF DOSSIER FOR ISSUING THE CERTIFICATE OF GM PLANTS FOR FOOD, FEED USE</w:t>
      </w:r>
    </w:p>
    <w:p w14:paraId="6E004137" w14:textId="77777777" w:rsidR="00136E48" w:rsidRPr="00B865EA" w:rsidRDefault="00136E48" w:rsidP="00136E48">
      <w:pPr>
        <w:tabs>
          <w:tab w:val="left" w:pos="7180"/>
        </w:tabs>
        <w:spacing w:before="120" w:after="120"/>
        <w:rPr>
          <w:b/>
          <w:sz w:val="26"/>
          <w:szCs w:val="26"/>
        </w:rPr>
      </w:pPr>
      <w:r w:rsidRPr="00B865EA">
        <w:rPr>
          <w:b/>
          <w:sz w:val="26"/>
          <w:szCs w:val="26"/>
        </w:rPr>
        <w:t xml:space="preserve">1. Applicant’s information </w:t>
      </w:r>
    </w:p>
    <w:p w14:paraId="6E004138" w14:textId="77777777" w:rsidR="00136E48" w:rsidRPr="00B865EA" w:rsidRDefault="00136E48" w:rsidP="00136E48">
      <w:pPr>
        <w:tabs>
          <w:tab w:val="left" w:pos="7180"/>
        </w:tabs>
        <w:spacing w:before="120" w:after="120"/>
        <w:rPr>
          <w:sz w:val="26"/>
          <w:szCs w:val="26"/>
        </w:rPr>
      </w:pPr>
      <w:r w:rsidRPr="00B865EA">
        <w:rPr>
          <w:sz w:val="26"/>
          <w:szCs w:val="26"/>
        </w:rPr>
        <w:t>Name of Applicant:</w:t>
      </w:r>
    </w:p>
    <w:p w14:paraId="6E004139" w14:textId="77777777" w:rsidR="00136E48" w:rsidRPr="00B865EA" w:rsidRDefault="00136E48" w:rsidP="00136E48">
      <w:pPr>
        <w:tabs>
          <w:tab w:val="left" w:pos="7180"/>
        </w:tabs>
        <w:spacing w:before="120" w:after="120"/>
        <w:rPr>
          <w:sz w:val="26"/>
          <w:szCs w:val="26"/>
        </w:rPr>
      </w:pPr>
      <w:r w:rsidRPr="00B865EA">
        <w:rPr>
          <w:sz w:val="26"/>
          <w:szCs w:val="26"/>
        </w:rPr>
        <w:t>Applicant’s representative:</w:t>
      </w:r>
    </w:p>
    <w:p w14:paraId="6E00413A" w14:textId="77777777" w:rsidR="00136E48" w:rsidRPr="00B865EA" w:rsidRDefault="00136E48" w:rsidP="00136E48">
      <w:pPr>
        <w:tabs>
          <w:tab w:val="left" w:pos="7180"/>
        </w:tabs>
        <w:spacing w:before="120" w:after="120"/>
        <w:rPr>
          <w:sz w:val="26"/>
          <w:szCs w:val="26"/>
        </w:rPr>
      </w:pPr>
      <w:r w:rsidRPr="00B865EA">
        <w:rPr>
          <w:sz w:val="26"/>
          <w:szCs w:val="26"/>
        </w:rPr>
        <w:t>Applicant’s contact point:</w:t>
      </w:r>
    </w:p>
    <w:p w14:paraId="6E00413B" w14:textId="77777777" w:rsidR="00136E48" w:rsidRPr="00B865EA" w:rsidRDefault="00136E48" w:rsidP="00136E48">
      <w:pPr>
        <w:tabs>
          <w:tab w:val="left" w:pos="7180"/>
        </w:tabs>
        <w:spacing w:before="120" w:after="120"/>
        <w:rPr>
          <w:sz w:val="26"/>
          <w:szCs w:val="26"/>
        </w:rPr>
      </w:pPr>
      <w:r w:rsidRPr="00B865EA">
        <w:rPr>
          <w:sz w:val="26"/>
          <w:szCs w:val="26"/>
        </w:rPr>
        <w:t>Address:</w:t>
      </w:r>
    </w:p>
    <w:p w14:paraId="6E00413C" w14:textId="77777777" w:rsidR="00136E48" w:rsidRPr="00B865EA" w:rsidRDefault="00136E48" w:rsidP="00136E48">
      <w:pPr>
        <w:tabs>
          <w:tab w:val="left" w:pos="7180"/>
        </w:tabs>
        <w:spacing w:before="120" w:after="120"/>
        <w:rPr>
          <w:sz w:val="26"/>
          <w:szCs w:val="26"/>
        </w:rPr>
      </w:pPr>
      <w:r w:rsidRPr="00B865EA">
        <w:rPr>
          <w:sz w:val="26"/>
          <w:szCs w:val="26"/>
        </w:rPr>
        <w:t>Tel:                                       Fax:</w:t>
      </w:r>
    </w:p>
    <w:p w14:paraId="6E00413D" w14:textId="77777777" w:rsidR="00136E48" w:rsidRPr="00B865EA" w:rsidRDefault="00136E48" w:rsidP="00136E48">
      <w:pPr>
        <w:tabs>
          <w:tab w:val="left" w:pos="7180"/>
        </w:tabs>
        <w:spacing w:before="120" w:after="120"/>
        <w:rPr>
          <w:sz w:val="26"/>
          <w:szCs w:val="26"/>
        </w:rPr>
      </w:pPr>
      <w:r w:rsidRPr="00B865EA">
        <w:rPr>
          <w:sz w:val="26"/>
          <w:szCs w:val="26"/>
        </w:rPr>
        <w:t>Email:</w:t>
      </w:r>
    </w:p>
    <w:p w14:paraId="6E00413E" w14:textId="77777777" w:rsidR="00136E48" w:rsidRPr="00B865EA" w:rsidRDefault="00136E48" w:rsidP="00136E48">
      <w:pPr>
        <w:tabs>
          <w:tab w:val="left" w:pos="7180"/>
        </w:tabs>
        <w:spacing w:before="120" w:after="120"/>
        <w:rPr>
          <w:b/>
          <w:sz w:val="26"/>
          <w:szCs w:val="26"/>
        </w:rPr>
      </w:pPr>
    </w:p>
    <w:p w14:paraId="6E00413F" w14:textId="77777777" w:rsidR="00136E48" w:rsidRPr="00B865EA" w:rsidRDefault="00136E48" w:rsidP="00136E48">
      <w:pPr>
        <w:tabs>
          <w:tab w:val="left" w:pos="7180"/>
        </w:tabs>
        <w:spacing w:before="120" w:after="120"/>
        <w:rPr>
          <w:b/>
          <w:sz w:val="26"/>
          <w:szCs w:val="26"/>
        </w:rPr>
      </w:pPr>
      <w:r w:rsidRPr="00B865EA">
        <w:rPr>
          <w:b/>
          <w:sz w:val="26"/>
          <w:szCs w:val="26"/>
        </w:rPr>
        <w:t>2. Information of the GM</w:t>
      </w:r>
      <w:r>
        <w:rPr>
          <w:b/>
          <w:sz w:val="26"/>
          <w:szCs w:val="26"/>
        </w:rPr>
        <w:t>P</w:t>
      </w:r>
    </w:p>
    <w:p w14:paraId="6E004140" w14:textId="77777777" w:rsidR="00136E48" w:rsidRPr="00B865EA" w:rsidRDefault="00136E48" w:rsidP="00136E48">
      <w:pPr>
        <w:tabs>
          <w:tab w:val="left" w:pos="7180"/>
        </w:tabs>
        <w:spacing w:before="120" w:after="120"/>
        <w:rPr>
          <w:sz w:val="26"/>
          <w:szCs w:val="26"/>
        </w:rPr>
      </w:pPr>
      <w:r w:rsidRPr="00B865EA">
        <w:rPr>
          <w:sz w:val="26"/>
          <w:szCs w:val="26"/>
        </w:rPr>
        <w:t>Name of GM</w:t>
      </w:r>
      <w:r>
        <w:rPr>
          <w:sz w:val="26"/>
          <w:szCs w:val="26"/>
        </w:rPr>
        <w:t>P</w:t>
      </w:r>
      <w:r w:rsidRPr="00B865EA">
        <w:rPr>
          <w:sz w:val="26"/>
          <w:szCs w:val="26"/>
        </w:rPr>
        <w:t>:</w:t>
      </w:r>
    </w:p>
    <w:p w14:paraId="6E004141" w14:textId="77777777" w:rsidR="00136E48" w:rsidRPr="00B865EA" w:rsidRDefault="00136E48" w:rsidP="00136E48">
      <w:pPr>
        <w:tabs>
          <w:tab w:val="left" w:pos="7180"/>
        </w:tabs>
        <w:spacing w:before="120" w:after="120"/>
        <w:rPr>
          <w:sz w:val="26"/>
          <w:szCs w:val="26"/>
        </w:rPr>
      </w:pPr>
      <w:r w:rsidRPr="00B865EA">
        <w:rPr>
          <w:sz w:val="26"/>
          <w:szCs w:val="26"/>
        </w:rPr>
        <w:t>Common name:</w:t>
      </w:r>
    </w:p>
    <w:p w14:paraId="6E004142" w14:textId="77777777" w:rsidR="00136E48" w:rsidRPr="00B865EA" w:rsidRDefault="00136E48" w:rsidP="00136E48">
      <w:pPr>
        <w:tabs>
          <w:tab w:val="left" w:pos="7180"/>
        </w:tabs>
        <w:spacing w:before="120" w:after="120"/>
        <w:rPr>
          <w:sz w:val="26"/>
          <w:szCs w:val="26"/>
        </w:rPr>
      </w:pPr>
      <w:r w:rsidRPr="00B865EA">
        <w:rPr>
          <w:sz w:val="26"/>
          <w:szCs w:val="26"/>
        </w:rPr>
        <w:t>Scientific name:</w:t>
      </w:r>
    </w:p>
    <w:p w14:paraId="6E004143" w14:textId="77777777" w:rsidR="00136E48" w:rsidRPr="00B865EA" w:rsidRDefault="00136E48" w:rsidP="00136E48">
      <w:pPr>
        <w:tabs>
          <w:tab w:val="left" w:pos="7180"/>
        </w:tabs>
        <w:spacing w:before="120" w:after="120"/>
        <w:rPr>
          <w:i/>
          <w:sz w:val="26"/>
          <w:szCs w:val="26"/>
        </w:rPr>
      </w:pPr>
      <w:r w:rsidRPr="00B865EA">
        <w:rPr>
          <w:sz w:val="26"/>
          <w:szCs w:val="26"/>
        </w:rPr>
        <w:t>Trade name:</w:t>
      </w:r>
    </w:p>
    <w:p w14:paraId="6E004144" w14:textId="77777777" w:rsidR="00136E48" w:rsidRPr="00B865EA" w:rsidRDefault="00136E48" w:rsidP="00136E48">
      <w:pPr>
        <w:tabs>
          <w:tab w:val="left" w:pos="7180"/>
        </w:tabs>
        <w:spacing w:before="120" w:after="120"/>
        <w:rPr>
          <w:i/>
          <w:sz w:val="26"/>
          <w:szCs w:val="26"/>
        </w:rPr>
      </w:pPr>
      <w:r w:rsidRPr="00B865EA">
        <w:rPr>
          <w:i/>
          <w:sz w:val="26"/>
          <w:szCs w:val="26"/>
        </w:rPr>
        <w:t>Gene transfer event:</w:t>
      </w:r>
    </w:p>
    <w:p w14:paraId="6E004145" w14:textId="77777777" w:rsidR="00136E48" w:rsidRPr="00B865EA" w:rsidRDefault="00136E48" w:rsidP="00136E48">
      <w:pPr>
        <w:tabs>
          <w:tab w:val="left" w:pos="7180"/>
        </w:tabs>
        <w:spacing w:before="120" w:after="120"/>
        <w:rPr>
          <w:i/>
          <w:sz w:val="26"/>
          <w:szCs w:val="26"/>
        </w:rPr>
      </w:pPr>
      <w:r w:rsidRPr="00B865EA">
        <w:rPr>
          <w:i/>
          <w:sz w:val="26"/>
          <w:szCs w:val="26"/>
        </w:rPr>
        <w:t xml:space="preserve">Introduced trait related to the transformed gene: </w:t>
      </w:r>
    </w:p>
    <w:p w14:paraId="6E004146" w14:textId="77777777" w:rsidR="00136E48" w:rsidRPr="00B865EA" w:rsidRDefault="00136E48" w:rsidP="00136E48">
      <w:pPr>
        <w:tabs>
          <w:tab w:val="left" w:pos="7180"/>
        </w:tabs>
        <w:spacing w:before="120" w:after="120"/>
        <w:rPr>
          <w:i/>
          <w:sz w:val="26"/>
          <w:szCs w:val="26"/>
        </w:rPr>
      </w:pPr>
      <w:r w:rsidRPr="00B865EA">
        <w:rPr>
          <w:i/>
          <w:sz w:val="26"/>
          <w:szCs w:val="26"/>
        </w:rPr>
        <w:t>The only identified code (if yes):</w:t>
      </w:r>
    </w:p>
    <w:p w14:paraId="6E004147" w14:textId="77777777" w:rsidR="00136E48" w:rsidRPr="00B865EA" w:rsidRDefault="00136E48" w:rsidP="00136E48">
      <w:pPr>
        <w:widowControl w:val="0"/>
        <w:spacing w:before="120" w:after="120"/>
        <w:rPr>
          <w:b/>
          <w:sz w:val="26"/>
          <w:szCs w:val="26"/>
        </w:rPr>
      </w:pPr>
      <w:r w:rsidRPr="00B865EA">
        <w:rPr>
          <w:b/>
          <w:sz w:val="26"/>
          <w:szCs w:val="26"/>
        </w:rPr>
        <w:t xml:space="preserve">3. Date of receiving dossier </w:t>
      </w:r>
    </w:p>
    <w:p w14:paraId="6E004148" w14:textId="77777777" w:rsidR="00136E48" w:rsidRPr="00B865EA" w:rsidRDefault="00136E48" w:rsidP="00136E48">
      <w:pPr>
        <w:widowControl w:val="0"/>
        <w:spacing w:before="120" w:after="120"/>
        <w:rPr>
          <w:b/>
          <w:sz w:val="26"/>
          <w:szCs w:val="26"/>
        </w:rPr>
      </w:pPr>
      <w:r w:rsidRPr="00B865EA">
        <w:rPr>
          <w:b/>
          <w:sz w:val="26"/>
          <w:szCs w:val="26"/>
        </w:rPr>
        <w:t>4. Time for appraisal from … to…</w:t>
      </w:r>
    </w:p>
    <w:p w14:paraId="6E004149" w14:textId="77777777" w:rsidR="00136E48" w:rsidRPr="00B865EA" w:rsidRDefault="00136E48" w:rsidP="00136E48">
      <w:pPr>
        <w:widowControl w:val="0"/>
        <w:spacing w:before="120" w:after="120"/>
        <w:rPr>
          <w:i/>
          <w:sz w:val="26"/>
          <w:szCs w:val="26"/>
        </w:rPr>
      </w:pPr>
    </w:p>
    <w:tbl>
      <w:tblPr>
        <w:tblW w:w="91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838"/>
        <w:gridCol w:w="1710"/>
        <w:gridCol w:w="2640"/>
        <w:gridCol w:w="2366"/>
        <w:gridCol w:w="1594"/>
      </w:tblGrid>
      <w:tr w:rsidR="00136E48" w:rsidRPr="00B865EA" w14:paraId="6E004150" w14:textId="77777777" w:rsidTr="00595034">
        <w:tc>
          <w:tcPr>
            <w:tcW w:w="838" w:type="dxa"/>
          </w:tcPr>
          <w:p w14:paraId="6E00414A" w14:textId="77777777" w:rsidR="00136E48" w:rsidRPr="00B865EA" w:rsidRDefault="00136E48" w:rsidP="00595034">
            <w:pPr>
              <w:widowControl w:val="0"/>
              <w:spacing w:before="120" w:after="120"/>
              <w:jc w:val="center"/>
              <w:rPr>
                <w:i/>
                <w:sz w:val="26"/>
                <w:szCs w:val="26"/>
              </w:rPr>
            </w:pPr>
            <w:r w:rsidRPr="00B865EA">
              <w:rPr>
                <w:i/>
                <w:sz w:val="26"/>
                <w:szCs w:val="26"/>
              </w:rPr>
              <w:t xml:space="preserve">Order </w:t>
            </w:r>
          </w:p>
        </w:tc>
        <w:tc>
          <w:tcPr>
            <w:tcW w:w="1710" w:type="dxa"/>
          </w:tcPr>
          <w:p w14:paraId="6E00414B" w14:textId="77777777" w:rsidR="00136E48" w:rsidRPr="00B865EA" w:rsidRDefault="00136E48" w:rsidP="00595034">
            <w:pPr>
              <w:widowControl w:val="0"/>
              <w:spacing w:before="120" w:after="120"/>
              <w:jc w:val="center"/>
              <w:rPr>
                <w:i/>
                <w:sz w:val="26"/>
                <w:szCs w:val="26"/>
              </w:rPr>
            </w:pPr>
            <w:r w:rsidRPr="00B865EA">
              <w:rPr>
                <w:i/>
                <w:sz w:val="26"/>
                <w:szCs w:val="26"/>
              </w:rPr>
              <w:t xml:space="preserve">List of content </w:t>
            </w:r>
          </w:p>
        </w:tc>
        <w:tc>
          <w:tcPr>
            <w:tcW w:w="2640" w:type="dxa"/>
          </w:tcPr>
          <w:p w14:paraId="6E00414C" w14:textId="77777777" w:rsidR="00136E48" w:rsidRPr="00B865EA" w:rsidRDefault="00136E48" w:rsidP="00595034">
            <w:pPr>
              <w:widowControl w:val="0"/>
              <w:spacing w:before="120" w:after="120"/>
              <w:jc w:val="center"/>
              <w:rPr>
                <w:i/>
                <w:sz w:val="26"/>
                <w:szCs w:val="26"/>
              </w:rPr>
            </w:pPr>
            <w:r w:rsidRPr="00B865EA">
              <w:rPr>
                <w:i/>
                <w:sz w:val="26"/>
                <w:szCs w:val="26"/>
              </w:rPr>
              <w:t xml:space="preserve">Legal basis for evaluation </w:t>
            </w:r>
          </w:p>
        </w:tc>
        <w:tc>
          <w:tcPr>
            <w:tcW w:w="2366" w:type="dxa"/>
          </w:tcPr>
          <w:p w14:paraId="6E00414D" w14:textId="77777777" w:rsidR="00136E48" w:rsidRPr="00B865EA" w:rsidRDefault="00136E48" w:rsidP="00595034">
            <w:pPr>
              <w:widowControl w:val="0"/>
              <w:spacing w:before="120" w:after="120"/>
              <w:jc w:val="center"/>
              <w:rPr>
                <w:i/>
                <w:sz w:val="26"/>
                <w:szCs w:val="26"/>
              </w:rPr>
            </w:pPr>
            <w:r w:rsidRPr="00B865EA">
              <w:rPr>
                <w:i/>
                <w:sz w:val="26"/>
                <w:szCs w:val="26"/>
              </w:rPr>
              <w:t>Result of reviewing</w:t>
            </w:r>
          </w:p>
          <w:p w14:paraId="6E00414E" w14:textId="77777777" w:rsidR="00136E48" w:rsidRPr="00B865EA" w:rsidRDefault="00136E48" w:rsidP="00595034">
            <w:pPr>
              <w:widowControl w:val="0"/>
              <w:spacing w:before="120" w:after="120"/>
              <w:jc w:val="center"/>
              <w:rPr>
                <w:i/>
                <w:sz w:val="26"/>
                <w:szCs w:val="26"/>
              </w:rPr>
            </w:pPr>
            <w:r w:rsidRPr="00B865EA">
              <w:rPr>
                <w:i/>
                <w:sz w:val="26"/>
                <w:szCs w:val="26"/>
              </w:rPr>
              <w:t>(past/not past)</w:t>
            </w:r>
          </w:p>
        </w:tc>
        <w:tc>
          <w:tcPr>
            <w:tcW w:w="1594" w:type="dxa"/>
          </w:tcPr>
          <w:p w14:paraId="6E00414F" w14:textId="77777777" w:rsidR="00136E48" w:rsidRPr="00B865EA" w:rsidRDefault="00136E48" w:rsidP="00595034">
            <w:pPr>
              <w:widowControl w:val="0"/>
              <w:spacing w:before="120" w:after="120"/>
              <w:jc w:val="center"/>
              <w:rPr>
                <w:i/>
                <w:sz w:val="26"/>
                <w:szCs w:val="26"/>
              </w:rPr>
            </w:pPr>
            <w:r w:rsidRPr="00B865EA">
              <w:rPr>
                <w:i/>
                <w:sz w:val="26"/>
                <w:szCs w:val="26"/>
              </w:rPr>
              <w:t xml:space="preserve">Require supplement </w:t>
            </w:r>
          </w:p>
        </w:tc>
      </w:tr>
      <w:tr w:rsidR="00136E48" w:rsidRPr="00B865EA" w14:paraId="6E004156" w14:textId="77777777" w:rsidTr="00595034">
        <w:tc>
          <w:tcPr>
            <w:tcW w:w="838" w:type="dxa"/>
          </w:tcPr>
          <w:p w14:paraId="6E004151" w14:textId="77777777" w:rsidR="00136E48" w:rsidRPr="00B865EA" w:rsidRDefault="00136E48" w:rsidP="00595034">
            <w:pPr>
              <w:widowControl w:val="0"/>
              <w:spacing w:before="120" w:after="120"/>
              <w:rPr>
                <w:i/>
                <w:sz w:val="26"/>
                <w:szCs w:val="26"/>
              </w:rPr>
            </w:pPr>
          </w:p>
        </w:tc>
        <w:tc>
          <w:tcPr>
            <w:tcW w:w="1710" w:type="dxa"/>
          </w:tcPr>
          <w:p w14:paraId="6E004152" w14:textId="77777777" w:rsidR="00136E48" w:rsidRPr="00B865EA" w:rsidRDefault="00136E48" w:rsidP="00595034">
            <w:pPr>
              <w:widowControl w:val="0"/>
              <w:spacing w:before="120" w:after="120"/>
              <w:rPr>
                <w:i/>
                <w:sz w:val="26"/>
                <w:szCs w:val="26"/>
              </w:rPr>
            </w:pPr>
          </w:p>
        </w:tc>
        <w:tc>
          <w:tcPr>
            <w:tcW w:w="2640" w:type="dxa"/>
          </w:tcPr>
          <w:p w14:paraId="6E004153" w14:textId="77777777" w:rsidR="00136E48" w:rsidRPr="00B865EA" w:rsidRDefault="00136E48" w:rsidP="00595034">
            <w:pPr>
              <w:widowControl w:val="0"/>
              <w:spacing w:before="120" w:after="120"/>
              <w:rPr>
                <w:i/>
                <w:sz w:val="26"/>
                <w:szCs w:val="26"/>
              </w:rPr>
            </w:pPr>
          </w:p>
        </w:tc>
        <w:tc>
          <w:tcPr>
            <w:tcW w:w="2366" w:type="dxa"/>
          </w:tcPr>
          <w:p w14:paraId="6E004154" w14:textId="77777777" w:rsidR="00136E48" w:rsidRPr="00B865EA" w:rsidRDefault="00136E48" w:rsidP="00595034">
            <w:pPr>
              <w:widowControl w:val="0"/>
              <w:spacing w:before="120" w:after="120"/>
              <w:rPr>
                <w:i/>
                <w:sz w:val="26"/>
                <w:szCs w:val="26"/>
              </w:rPr>
            </w:pPr>
          </w:p>
        </w:tc>
        <w:tc>
          <w:tcPr>
            <w:tcW w:w="1594" w:type="dxa"/>
          </w:tcPr>
          <w:p w14:paraId="6E004155" w14:textId="77777777" w:rsidR="00136E48" w:rsidRPr="00B865EA" w:rsidRDefault="00136E48" w:rsidP="00595034">
            <w:pPr>
              <w:widowControl w:val="0"/>
              <w:spacing w:before="120" w:after="120"/>
              <w:rPr>
                <w:i/>
                <w:sz w:val="26"/>
                <w:szCs w:val="26"/>
              </w:rPr>
            </w:pPr>
          </w:p>
        </w:tc>
      </w:tr>
      <w:tr w:rsidR="00136E48" w:rsidRPr="00B865EA" w14:paraId="6E00415C" w14:textId="77777777" w:rsidTr="00595034">
        <w:tc>
          <w:tcPr>
            <w:tcW w:w="838" w:type="dxa"/>
          </w:tcPr>
          <w:p w14:paraId="6E004157" w14:textId="77777777" w:rsidR="00136E48" w:rsidRPr="00B865EA" w:rsidRDefault="00136E48" w:rsidP="00595034">
            <w:pPr>
              <w:widowControl w:val="0"/>
              <w:spacing w:before="120" w:after="120"/>
              <w:rPr>
                <w:i/>
                <w:sz w:val="26"/>
                <w:szCs w:val="26"/>
              </w:rPr>
            </w:pPr>
          </w:p>
        </w:tc>
        <w:tc>
          <w:tcPr>
            <w:tcW w:w="1710" w:type="dxa"/>
          </w:tcPr>
          <w:p w14:paraId="6E004158" w14:textId="77777777" w:rsidR="00136E48" w:rsidRPr="00B865EA" w:rsidRDefault="00136E48" w:rsidP="00595034">
            <w:pPr>
              <w:widowControl w:val="0"/>
              <w:spacing w:before="120" w:after="120"/>
              <w:rPr>
                <w:i/>
                <w:sz w:val="26"/>
                <w:szCs w:val="26"/>
              </w:rPr>
            </w:pPr>
          </w:p>
        </w:tc>
        <w:tc>
          <w:tcPr>
            <w:tcW w:w="2640" w:type="dxa"/>
          </w:tcPr>
          <w:p w14:paraId="6E004159" w14:textId="77777777" w:rsidR="00136E48" w:rsidRPr="00B865EA" w:rsidRDefault="00136E48" w:rsidP="00595034">
            <w:pPr>
              <w:widowControl w:val="0"/>
              <w:spacing w:before="120" w:after="120"/>
              <w:rPr>
                <w:i/>
                <w:sz w:val="26"/>
                <w:szCs w:val="26"/>
              </w:rPr>
            </w:pPr>
          </w:p>
        </w:tc>
        <w:tc>
          <w:tcPr>
            <w:tcW w:w="2366" w:type="dxa"/>
          </w:tcPr>
          <w:p w14:paraId="6E00415A" w14:textId="77777777" w:rsidR="00136E48" w:rsidRPr="00B865EA" w:rsidRDefault="00136E48" w:rsidP="00595034">
            <w:pPr>
              <w:widowControl w:val="0"/>
              <w:spacing w:before="120" w:after="120"/>
              <w:rPr>
                <w:i/>
                <w:sz w:val="26"/>
                <w:szCs w:val="26"/>
              </w:rPr>
            </w:pPr>
          </w:p>
        </w:tc>
        <w:tc>
          <w:tcPr>
            <w:tcW w:w="1594" w:type="dxa"/>
          </w:tcPr>
          <w:p w14:paraId="6E00415B" w14:textId="77777777" w:rsidR="00136E48" w:rsidRPr="00B865EA" w:rsidRDefault="00136E48" w:rsidP="00595034">
            <w:pPr>
              <w:widowControl w:val="0"/>
              <w:spacing w:before="120" w:after="120"/>
              <w:rPr>
                <w:i/>
                <w:sz w:val="26"/>
                <w:szCs w:val="26"/>
              </w:rPr>
            </w:pPr>
          </w:p>
        </w:tc>
      </w:tr>
    </w:tbl>
    <w:p w14:paraId="6E00415D" w14:textId="77777777" w:rsidR="00136E48" w:rsidRPr="00B865EA" w:rsidRDefault="00136E48" w:rsidP="00136E48">
      <w:pPr>
        <w:widowControl w:val="0"/>
        <w:spacing w:before="120" w:after="120"/>
        <w:rPr>
          <w:b/>
          <w:sz w:val="26"/>
          <w:szCs w:val="26"/>
        </w:rPr>
      </w:pPr>
      <w:r w:rsidRPr="00B865EA">
        <w:rPr>
          <w:b/>
          <w:sz w:val="26"/>
          <w:szCs w:val="26"/>
        </w:rPr>
        <w:t>5. Supplement’s content (note for each document)</w:t>
      </w:r>
      <w:r>
        <w:rPr>
          <w:b/>
          <w:sz w:val="26"/>
          <w:szCs w:val="26"/>
        </w:rPr>
        <w:t>:</w:t>
      </w:r>
    </w:p>
    <w:p w14:paraId="6E00415E" w14:textId="77777777" w:rsidR="00136E48" w:rsidRPr="00B865EA" w:rsidRDefault="00136E48" w:rsidP="00136E48">
      <w:pPr>
        <w:widowControl w:val="0"/>
        <w:spacing w:before="120" w:after="120"/>
        <w:rPr>
          <w:b/>
          <w:sz w:val="26"/>
          <w:szCs w:val="26"/>
        </w:rPr>
      </w:pPr>
      <w:r w:rsidRPr="00B865EA">
        <w:rPr>
          <w:b/>
          <w:sz w:val="26"/>
          <w:szCs w:val="26"/>
        </w:rPr>
        <w:lastRenderedPageBreak/>
        <w:t>6. Evaluation and recommendation</w:t>
      </w:r>
      <w:r>
        <w:rPr>
          <w:b/>
          <w:sz w:val="26"/>
          <w:szCs w:val="26"/>
        </w:rPr>
        <w:t>:</w:t>
      </w:r>
    </w:p>
    <w:tbl>
      <w:tblPr>
        <w:tblW w:w="0" w:type="auto"/>
        <w:jc w:val="center"/>
        <w:tblLook w:val="04A0" w:firstRow="1" w:lastRow="0" w:firstColumn="1" w:lastColumn="0" w:noHBand="0" w:noVBand="1"/>
      </w:tblPr>
      <w:tblGrid>
        <w:gridCol w:w="4587"/>
        <w:gridCol w:w="4588"/>
      </w:tblGrid>
      <w:tr w:rsidR="00136E48" w:rsidRPr="00B865EA" w14:paraId="6E004162" w14:textId="77777777" w:rsidTr="00595034">
        <w:trPr>
          <w:jc w:val="center"/>
        </w:trPr>
        <w:tc>
          <w:tcPr>
            <w:tcW w:w="4587" w:type="dxa"/>
          </w:tcPr>
          <w:p w14:paraId="6E00415F" w14:textId="77777777" w:rsidR="00136E48" w:rsidRPr="00B865EA" w:rsidRDefault="00136E48" w:rsidP="00595034">
            <w:pPr>
              <w:widowControl w:val="0"/>
              <w:spacing w:before="120" w:after="120"/>
              <w:rPr>
                <w:sz w:val="26"/>
                <w:szCs w:val="26"/>
              </w:rPr>
            </w:pPr>
            <w:r w:rsidRPr="00B865EA">
              <w:rPr>
                <w:sz w:val="26"/>
                <w:szCs w:val="26"/>
              </w:rPr>
              <w:t xml:space="preserve">Reviewer </w:t>
            </w:r>
          </w:p>
        </w:tc>
        <w:tc>
          <w:tcPr>
            <w:tcW w:w="4588" w:type="dxa"/>
          </w:tcPr>
          <w:p w14:paraId="6E004160" w14:textId="77777777" w:rsidR="00136E48" w:rsidRPr="00B865EA" w:rsidRDefault="00136E48" w:rsidP="00595034">
            <w:pPr>
              <w:widowControl w:val="0"/>
              <w:spacing w:before="120" w:after="120"/>
              <w:ind w:left="-57" w:right="-57"/>
              <w:jc w:val="center"/>
              <w:rPr>
                <w:b/>
                <w:sz w:val="26"/>
                <w:szCs w:val="26"/>
              </w:rPr>
            </w:pPr>
            <w:r w:rsidRPr="00B865EA">
              <w:rPr>
                <w:sz w:val="26"/>
                <w:szCs w:val="26"/>
              </w:rPr>
              <w:t xml:space="preserve"> </w:t>
            </w:r>
            <w:r w:rsidRPr="00B865EA">
              <w:rPr>
                <w:b/>
                <w:sz w:val="26"/>
                <w:szCs w:val="26"/>
              </w:rPr>
              <w:t xml:space="preserve">Ministry of Agricultural and rural development </w:t>
            </w:r>
          </w:p>
          <w:p w14:paraId="6E004161" w14:textId="77777777" w:rsidR="00136E48" w:rsidRPr="00B865EA" w:rsidRDefault="00136E48" w:rsidP="00595034">
            <w:pPr>
              <w:widowControl w:val="0"/>
              <w:spacing w:before="120" w:after="120"/>
              <w:rPr>
                <w:sz w:val="26"/>
                <w:szCs w:val="26"/>
              </w:rPr>
            </w:pPr>
          </w:p>
        </w:tc>
      </w:tr>
    </w:tbl>
    <w:p w14:paraId="6E004163" w14:textId="77777777" w:rsidR="00136E48" w:rsidRPr="00B865EA" w:rsidRDefault="00136E48" w:rsidP="00136E48">
      <w:pPr>
        <w:pStyle w:val="A3"/>
        <w:jc w:val="left"/>
        <w:rPr>
          <w:rFonts w:ascii="Times New Roman" w:hAnsi="Times New Roman"/>
          <w:sz w:val="26"/>
          <w:lang w:val="vi-VN"/>
        </w:rPr>
      </w:pPr>
      <w:bookmarkStart w:id="12" w:name="_Toc330477901"/>
      <w:bookmarkStart w:id="13" w:name="_Toc337559388"/>
      <w:bookmarkStart w:id="14" w:name="_Toc337559498"/>
      <w:bookmarkStart w:id="15" w:name="_Toc337560663"/>
      <w:r w:rsidRPr="00B865EA">
        <w:rPr>
          <w:rFonts w:ascii="Times New Roman" w:hAnsi="Times New Roman"/>
          <w:sz w:val="26"/>
          <w:lang w:val="vi-VN"/>
        </w:rPr>
        <w:t xml:space="preserve">Annex </w:t>
      </w:r>
      <w:r w:rsidRPr="00B865EA">
        <w:rPr>
          <w:rFonts w:ascii="Times New Roman" w:hAnsi="Times New Roman"/>
          <w:sz w:val="26"/>
        </w:rPr>
        <w:t xml:space="preserve">6. Certificate form for genetically modified plant which is met the </w:t>
      </w:r>
      <w:r>
        <w:rPr>
          <w:rFonts w:ascii="Times New Roman" w:hAnsi="Times New Roman"/>
          <w:sz w:val="26"/>
        </w:rPr>
        <w:t xml:space="preserve"> </w:t>
      </w:r>
      <w:r w:rsidRPr="00B865EA">
        <w:rPr>
          <w:rFonts w:ascii="Times New Roman" w:hAnsi="Times New Roman"/>
          <w:sz w:val="26"/>
        </w:rPr>
        <w:t xml:space="preserve">equirement to be used as food, feed  </w:t>
      </w:r>
    </w:p>
    <w:p w14:paraId="6E004164" w14:textId="77777777" w:rsidR="00136E48" w:rsidRPr="00B865EA" w:rsidRDefault="00136E48" w:rsidP="00136E48">
      <w:pPr>
        <w:pBdr>
          <w:bottom w:val="single" w:sz="6" w:space="1" w:color="auto"/>
        </w:pBdr>
        <w:spacing w:before="120" w:after="120"/>
        <w:rPr>
          <w:i/>
          <w:sz w:val="26"/>
          <w:szCs w:val="26"/>
        </w:rPr>
      </w:pPr>
      <w:r w:rsidRPr="00B865EA">
        <w:rPr>
          <w:i/>
          <w:sz w:val="26"/>
          <w:szCs w:val="26"/>
        </w:rPr>
        <w:t>(promulgated with Circular number /TT-BNNPTNT dated on -      Minister of MARD)</w:t>
      </w:r>
    </w:p>
    <w:tbl>
      <w:tblPr>
        <w:tblW w:w="9322" w:type="dxa"/>
        <w:tblLook w:val="04A0" w:firstRow="1" w:lastRow="0" w:firstColumn="1" w:lastColumn="0" w:noHBand="0" w:noVBand="1"/>
      </w:tblPr>
      <w:tblGrid>
        <w:gridCol w:w="4361"/>
        <w:gridCol w:w="4961"/>
      </w:tblGrid>
      <w:tr w:rsidR="00136E48" w:rsidRPr="00B865EA" w14:paraId="6E00416A" w14:textId="77777777" w:rsidTr="00595034">
        <w:tc>
          <w:tcPr>
            <w:tcW w:w="4361" w:type="dxa"/>
            <w:shd w:val="clear" w:color="auto" w:fill="auto"/>
          </w:tcPr>
          <w:bookmarkEnd w:id="12"/>
          <w:bookmarkEnd w:id="13"/>
          <w:bookmarkEnd w:id="14"/>
          <w:bookmarkEnd w:id="15"/>
          <w:p w14:paraId="6E004165" w14:textId="77777777" w:rsidR="00136E48" w:rsidRDefault="00136E48" w:rsidP="00595034">
            <w:pPr>
              <w:widowControl w:val="0"/>
              <w:spacing w:before="120" w:after="120"/>
              <w:ind w:left="-57" w:right="-57"/>
              <w:jc w:val="center"/>
              <w:rPr>
                <w:b/>
                <w:sz w:val="26"/>
                <w:szCs w:val="26"/>
              </w:rPr>
            </w:pPr>
            <w:r w:rsidRPr="00B865EA">
              <w:rPr>
                <w:b/>
                <w:sz w:val="26"/>
                <w:szCs w:val="26"/>
              </w:rPr>
              <w:t xml:space="preserve">Ministry of Agricultural and </w:t>
            </w:r>
          </w:p>
          <w:p w14:paraId="6E004166" w14:textId="77777777" w:rsidR="00136E48" w:rsidRPr="00B865EA" w:rsidRDefault="00136E48" w:rsidP="00595034">
            <w:pPr>
              <w:widowControl w:val="0"/>
              <w:spacing w:before="120" w:after="120"/>
              <w:ind w:left="-57" w:right="-57"/>
              <w:jc w:val="center"/>
              <w:rPr>
                <w:b/>
                <w:sz w:val="26"/>
                <w:szCs w:val="26"/>
              </w:rPr>
            </w:pPr>
            <w:r w:rsidRPr="00B865EA">
              <w:rPr>
                <w:b/>
                <w:sz w:val="26"/>
                <w:szCs w:val="26"/>
              </w:rPr>
              <w:t xml:space="preserve">rural development </w:t>
            </w:r>
          </w:p>
          <w:p w14:paraId="6E004167" w14:textId="77777777" w:rsidR="00136E48" w:rsidRPr="00B865EA" w:rsidRDefault="00136E48" w:rsidP="00595034">
            <w:pPr>
              <w:spacing w:before="120" w:after="120"/>
              <w:rPr>
                <w:sz w:val="26"/>
                <w:szCs w:val="26"/>
              </w:rPr>
            </w:pPr>
          </w:p>
        </w:tc>
        <w:tc>
          <w:tcPr>
            <w:tcW w:w="4961" w:type="dxa"/>
            <w:shd w:val="clear" w:color="auto" w:fill="auto"/>
          </w:tcPr>
          <w:p w14:paraId="6E004168" w14:textId="77777777" w:rsidR="00136E48" w:rsidRPr="00B865EA" w:rsidRDefault="00136E48" w:rsidP="00595034">
            <w:pPr>
              <w:spacing w:before="120" w:after="120"/>
              <w:jc w:val="center"/>
              <w:rPr>
                <w:b/>
                <w:bCs/>
                <w:sz w:val="26"/>
                <w:szCs w:val="26"/>
              </w:rPr>
            </w:pPr>
            <w:r w:rsidRPr="00B865EA">
              <w:rPr>
                <w:b/>
                <w:bCs/>
                <w:sz w:val="26"/>
                <w:szCs w:val="26"/>
              </w:rPr>
              <w:t>SOCIALIST</w:t>
            </w:r>
            <w:r w:rsidRPr="00B865EA">
              <w:rPr>
                <w:sz w:val="26"/>
                <w:szCs w:val="26"/>
              </w:rPr>
              <w:t xml:space="preserve"> </w:t>
            </w:r>
            <w:r w:rsidRPr="00B865EA">
              <w:rPr>
                <w:b/>
                <w:bCs/>
                <w:sz w:val="26"/>
                <w:szCs w:val="26"/>
              </w:rPr>
              <w:t>REPUBLIC OF VIET NAM</w:t>
            </w:r>
          </w:p>
          <w:p w14:paraId="6E004169" w14:textId="77777777" w:rsidR="00136E48" w:rsidRPr="00B865EA" w:rsidRDefault="00136E48" w:rsidP="00595034">
            <w:pPr>
              <w:spacing w:before="120" w:after="120"/>
              <w:jc w:val="center"/>
              <w:rPr>
                <w:sz w:val="26"/>
                <w:szCs w:val="26"/>
                <w:u w:val="single"/>
              </w:rPr>
            </w:pPr>
            <w:r w:rsidRPr="00B865EA">
              <w:rPr>
                <w:b/>
                <w:bCs/>
                <w:sz w:val="26"/>
                <w:szCs w:val="26"/>
                <w:u w:val="single"/>
              </w:rPr>
              <w:t>Independence - Freedom – Happiness</w:t>
            </w:r>
          </w:p>
        </w:tc>
      </w:tr>
    </w:tbl>
    <w:p w14:paraId="6E00416B" w14:textId="77777777" w:rsidR="00136E48" w:rsidRPr="00B865EA" w:rsidRDefault="00136E48" w:rsidP="00136E48">
      <w:pPr>
        <w:spacing w:before="120" w:after="120"/>
        <w:jc w:val="center"/>
        <w:rPr>
          <w:b/>
          <w:sz w:val="26"/>
          <w:szCs w:val="26"/>
        </w:rPr>
      </w:pPr>
      <w:r w:rsidRPr="00B865EA">
        <w:rPr>
          <w:b/>
          <w:sz w:val="26"/>
          <w:szCs w:val="26"/>
        </w:rPr>
        <w:t xml:space="preserve">CERTIFICATE </w:t>
      </w:r>
    </w:p>
    <w:p w14:paraId="6E00416C" w14:textId="77777777" w:rsidR="00136E48" w:rsidRPr="00B865EA" w:rsidRDefault="00136E48" w:rsidP="00136E48">
      <w:pPr>
        <w:spacing w:before="120" w:after="120"/>
        <w:jc w:val="center"/>
        <w:rPr>
          <w:b/>
          <w:sz w:val="26"/>
          <w:szCs w:val="26"/>
        </w:rPr>
      </w:pPr>
      <w:r w:rsidRPr="00B865EA">
        <w:rPr>
          <w:b/>
          <w:sz w:val="26"/>
          <w:szCs w:val="26"/>
        </w:rPr>
        <w:t>(</w:t>
      </w:r>
      <w:r>
        <w:rPr>
          <w:b/>
          <w:sz w:val="26"/>
          <w:szCs w:val="26"/>
        </w:rPr>
        <w:t>enclosed</w:t>
      </w:r>
      <w:r w:rsidRPr="00B865EA">
        <w:rPr>
          <w:b/>
          <w:sz w:val="26"/>
          <w:szCs w:val="26"/>
        </w:rPr>
        <w:t xml:space="preserve"> the Decision Nr…../QD – BNNPTNT dated on……… signed by MARD Minister) </w:t>
      </w:r>
    </w:p>
    <w:p w14:paraId="6E00416D" w14:textId="77777777" w:rsidR="00136E48" w:rsidRPr="00B865EA" w:rsidRDefault="00136E48" w:rsidP="00136E48">
      <w:pPr>
        <w:widowControl w:val="0"/>
        <w:spacing w:before="120" w:after="120"/>
        <w:rPr>
          <w:sz w:val="26"/>
          <w:szCs w:val="26"/>
        </w:rPr>
      </w:pPr>
    </w:p>
    <w:p w14:paraId="6E00416E" w14:textId="77777777" w:rsidR="00136E48" w:rsidRPr="00B865EA" w:rsidRDefault="00136E48" w:rsidP="00136E48">
      <w:pPr>
        <w:tabs>
          <w:tab w:val="left" w:pos="7180"/>
        </w:tabs>
        <w:spacing w:before="120" w:after="120"/>
        <w:rPr>
          <w:b/>
          <w:sz w:val="26"/>
          <w:szCs w:val="26"/>
        </w:rPr>
      </w:pPr>
      <w:r w:rsidRPr="00B865EA">
        <w:rPr>
          <w:b/>
          <w:sz w:val="26"/>
          <w:szCs w:val="26"/>
        </w:rPr>
        <w:t xml:space="preserve">1. </w:t>
      </w:r>
      <w:r>
        <w:rPr>
          <w:b/>
          <w:sz w:val="26"/>
          <w:szCs w:val="26"/>
        </w:rPr>
        <w:t>G</w:t>
      </w:r>
      <w:r w:rsidRPr="00B865EA">
        <w:rPr>
          <w:b/>
          <w:sz w:val="26"/>
          <w:szCs w:val="26"/>
        </w:rPr>
        <w:t>enetically modified plants which meets the requirements to be used as food, feed :</w:t>
      </w:r>
    </w:p>
    <w:p w14:paraId="6E00416F" w14:textId="77777777" w:rsidR="00136E48" w:rsidRPr="00B865EA" w:rsidRDefault="00136E48" w:rsidP="00136E48">
      <w:pPr>
        <w:tabs>
          <w:tab w:val="left" w:pos="7180"/>
        </w:tabs>
        <w:spacing w:before="120" w:after="120"/>
        <w:rPr>
          <w:sz w:val="26"/>
          <w:szCs w:val="26"/>
        </w:rPr>
      </w:pPr>
      <w:r w:rsidRPr="00B865EA">
        <w:rPr>
          <w:sz w:val="26"/>
          <w:szCs w:val="26"/>
        </w:rPr>
        <w:t>Common name:</w:t>
      </w:r>
    </w:p>
    <w:p w14:paraId="6E004170" w14:textId="77777777" w:rsidR="00136E48" w:rsidRPr="00B865EA" w:rsidRDefault="00136E48" w:rsidP="00136E48">
      <w:pPr>
        <w:tabs>
          <w:tab w:val="left" w:pos="7180"/>
        </w:tabs>
        <w:spacing w:before="120" w:after="120"/>
        <w:rPr>
          <w:sz w:val="26"/>
          <w:szCs w:val="26"/>
        </w:rPr>
      </w:pPr>
      <w:r w:rsidRPr="00B865EA">
        <w:rPr>
          <w:sz w:val="26"/>
          <w:szCs w:val="26"/>
        </w:rPr>
        <w:t>Scientific name:</w:t>
      </w:r>
    </w:p>
    <w:p w14:paraId="6E004171" w14:textId="77777777" w:rsidR="00136E48" w:rsidRPr="00B865EA" w:rsidRDefault="00136E48" w:rsidP="00136E48">
      <w:pPr>
        <w:tabs>
          <w:tab w:val="left" w:pos="7180"/>
        </w:tabs>
        <w:spacing w:before="120" w:after="120"/>
        <w:rPr>
          <w:sz w:val="26"/>
          <w:szCs w:val="26"/>
        </w:rPr>
      </w:pPr>
      <w:r w:rsidRPr="00B865EA">
        <w:rPr>
          <w:sz w:val="26"/>
          <w:szCs w:val="26"/>
        </w:rPr>
        <w:t>Trade name:</w:t>
      </w:r>
    </w:p>
    <w:p w14:paraId="6E004172" w14:textId="77777777" w:rsidR="00136E48" w:rsidRPr="00B865EA" w:rsidRDefault="00136E48" w:rsidP="00136E48">
      <w:pPr>
        <w:tabs>
          <w:tab w:val="left" w:pos="7180"/>
        </w:tabs>
        <w:spacing w:before="120" w:after="120"/>
        <w:rPr>
          <w:sz w:val="26"/>
          <w:szCs w:val="26"/>
        </w:rPr>
      </w:pPr>
      <w:r w:rsidRPr="00B865EA">
        <w:rPr>
          <w:sz w:val="26"/>
          <w:szCs w:val="26"/>
        </w:rPr>
        <w:t>Gene transfer event:</w:t>
      </w:r>
    </w:p>
    <w:p w14:paraId="6E004173" w14:textId="77777777" w:rsidR="00136E48" w:rsidRPr="00B865EA" w:rsidRDefault="00136E48" w:rsidP="00136E48">
      <w:pPr>
        <w:tabs>
          <w:tab w:val="left" w:pos="7180"/>
        </w:tabs>
        <w:spacing w:before="120" w:after="120"/>
        <w:rPr>
          <w:sz w:val="26"/>
          <w:szCs w:val="26"/>
        </w:rPr>
      </w:pPr>
      <w:r w:rsidRPr="00B865EA">
        <w:rPr>
          <w:sz w:val="26"/>
          <w:szCs w:val="26"/>
        </w:rPr>
        <w:t xml:space="preserve">The </w:t>
      </w:r>
      <w:r>
        <w:rPr>
          <w:sz w:val="26"/>
          <w:szCs w:val="26"/>
        </w:rPr>
        <w:t>unique</w:t>
      </w:r>
      <w:r w:rsidRPr="00B865EA">
        <w:rPr>
          <w:sz w:val="26"/>
          <w:szCs w:val="26"/>
        </w:rPr>
        <w:t xml:space="preserve"> identified code:</w:t>
      </w:r>
    </w:p>
    <w:p w14:paraId="6E004174" w14:textId="77777777" w:rsidR="00136E48" w:rsidRPr="00B865EA" w:rsidRDefault="00136E48" w:rsidP="00136E48">
      <w:pPr>
        <w:widowControl w:val="0"/>
        <w:spacing w:before="120" w:after="120"/>
        <w:rPr>
          <w:b/>
          <w:sz w:val="26"/>
          <w:szCs w:val="26"/>
        </w:rPr>
      </w:pPr>
      <w:r w:rsidRPr="00B865EA">
        <w:rPr>
          <w:b/>
          <w:sz w:val="26"/>
          <w:szCs w:val="26"/>
        </w:rPr>
        <w:t>2. Organization, individual who is granted the Certificate:</w:t>
      </w:r>
    </w:p>
    <w:p w14:paraId="6E004175" w14:textId="77777777" w:rsidR="00136E48" w:rsidRPr="00B865EA" w:rsidRDefault="00136E48" w:rsidP="00136E48">
      <w:pPr>
        <w:widowControl w:val="0"/>
        <w:spacing w:before="120" w:after="120"/>
        <w:rPr>
          <w:b/>
          <w:sz w:val="26"/>
          <w:szCs w:val="26"/>
        </w:rPr>
      </w:pPr>
      <w:r w:rsidRPr="00B865EA">
        <w:rPr>
          <w:sz w:val="26"/>
          <w:szCs w:val="26"/>
        </w:rPr>
        <w:t xml:space="preserve">Name of the Organization, individual:  </w:t>
      </w:r>
    </w:p>
    <w:p w14:paraId="6E004176" w14:textId="77777777" w:rsidR="00136E48" w:rsidRPr="00B865EA" w:rsidRDefault="00136E48" w:rsidP="00136E48">
      <w:pPr>
        <w:widowControl w:val="0"/>
        <w:spacing w:before="120" w:after="120"/>
        <w:rPr>
          <w:sz w:val="26"/>
          <w:szCs w:val="26"/>
        </w:rPr>
      </w:pPr>
      <w:r w:rsidRPr="00B865EA">
        <w:rPr>
          <w:sz w:val="26"/>
          <w:szCs w:val="26"/>
        </w:rPr>
        <w:t>Address:</w:t>
      </w:r>
    </w:p>
    <w:p w14:paraId="6E004177" w14:textId="77777777" w:rsidR="00136E48" w:rsidRPr="00B865EA" w:rsidRDefault="00136E48" w:rsidP="00136E48">
      <w:pPr>
        <w:widowControl w:val="0"/>
        <w:spacing w:before="120" w:after="120"/>
        <w:ind w:left="720"/>
        <w:rPr>
          <w:sz w:val="26"/>
          <w:szCs w:val="26"/>
        </w:rPr>
      </w:pPr>
      <w:r w:rsidRPr="00B865EA">
        <w:rPr>
          <w:sz w:val="26"/>
          <w:szCs w:val="26"/>
        </w:rPr>
        <w:t>Tel:</w:t>
      </w:r>
      <w:r w:rsidRPr="00B865EA">
        <w:rPr>
          <w:sz w:val="26"/>
          <w:szCs w:val="26"/>
        </w:rPr>
        <w:tab/>
      </w:r>
      <w:r w:rsidRPr="00B865EA">
        <w:rPr>
          <w:sz w:val="26"/>
          <w:szCs w:val="26"/>
        </w:rPr>
        <w:tab/>
      </w:r>
      <w:r w:rsidRPr="00B865EA">
        <w:rPr>
          <w:sz w:val="26"/>
          <w:szCs w:val="26"/>
        </w:rPr>
        <w:tab/>
      </w:r>
      <w:r w:rsidRPr="00B865EA">
        <w:rPr>
          <w:sz w:val="26"/>
          <w:szCs w:val="26"/>
        </w:rPr>
        <w:tab/>
        <w:t>Fax:</w:t>
      </w:r>
    </w:p>
    <w:p w14:paraId="6E004178" w14:textId="77777777" w:rsidR="00136E48" w:rsidRPr="00B865EA" w:rsidRDefault="00136E48" w:rsidP="00136E48">
      <w:pPr>
        <w:widowControl w:val="0"/>
        <w:spacing w:before="120" w:after="120"/>
        <w:rPr>
          <w:b/>
          <w:sz w:val="26"/>
          <w:szCs w:val="26"/>
        </w:rPr>
      </w:pPr>
      <w:r w:rsidRPr="00B865EA">
        <w:rPr>
          <w:b/>
          <w:sz w:val="26"/>
          <w:szCs w:val="26"/>
        </w:rPr>
        <w:t>3. Organization/individual who is granted the Certificate of genetically modified plant can be used as food, feed shall have the responsible to operate the following requirement:</w:t>
      </w:r>
    </w:p>
    <w:p w14:paraId="6E004179" w14:textId="77777777" w:rsidR="00136E48" w:rsidRPr="00B865EA" w:rsidRDefault="00136E48" w:rsidP="00136E48">
      <w:pPr>
        <w:widowControl w:val="0"/>
        <w:spacing w:before="120" w:after="120"/>
        <w:rPr>
          <w:b/>
          <w:sz w:val="26"/>
          <w:szCs w:val="26"/>
        </w:rPr>
      </w:pPr>
    </w:p>
    <w:p w14:paraId="6E00417A" w14:textId="77777777" w:rsidR="00136E48" w:rsidRPr="00B865EA" w:rsidRDefault="00136E48" w:rsidP="00136E48">
      <w:pPr>
        <w:widowControl w:val="0"/>
        <w:spacing w:before="120" w:after="120"/>
        <w:rPr>
          <w:sz w:val="26"/>
          <w:szCs w:val="26"/>
        </w:rPr>
      </w:pPr>
      <w:r w:rsidRPr="00B865EA">
        <w:rPr>
          <w:sz w:val="26"/>
          <w:szCs w:val="26"/>
        </w:rPr>
        <w:t>-</w:t>
      </w:r>
    </w:p>
    <w:p w14:paraId="6E00417B" w14:textId="77777777" w:rsidR="00136E48" w:rsidRPr="00B865EA" w:rsidRDefault="00136E48" w:rsidP="00136E48">
      <w:pPr>
        <w:widowControl w:val="0"/>
        <w:spacing w:before="120" w:after="120"/>
        <w:rPr>
          <w:sz w:val="26"/>
          <w:szCs w:val="26"/>
        </w:rPr>
      </w:pPr>
      <w:r w:rsidRPr="00B865EA">
        <w:rPr>
          <w:sz w:val="26"/>
          <w:szCs w:val="26"/>
        </w:rPr>
        <w:t>-</w:t>
      </w:r>
    </w:p>
    <w:p w14:paraId="6E00417C" w14:textId="77777777" w:rsidR="00136E48" w:rsidRPr="00B865EA" w:rsidRDefault="00136E48" w:rsidP="00136E48">
      <w:pPr>
        <w:widowControl w:val="0"/>
        <w:spacing w:before="120" w:after="120"/>
        <w:rPr>
          <w:sz w:val="26"/>
          <w:szCs w:val="26"/>
        </w:rPr>
      </w:pPr>
    </w:p>
    <w:p w14:paraId="6E00417D" w14:textId="77777777" w:rsidR="00136E48" w:rsidRPr="00B865EA" w:rsidRDefault="00136E48" w:rsidP="00136E48">
      <w:pPr>
        <w:widowControl w:val="0"/>
        <w:spacing w:before="120" w:after="120"/>
        <w:ind w:firstLine="5640"/>
        <w:jc w:val="center"/>
        <w:rPr>
          <w:i/>
          <w:sz w:val="26"/>
          <w:szCs w:val="26"/>
        </w:rPr>
      </w:pPr>
      <w:r w:rsidRPr="00B865EA">
        <w:rPr>
          <w:i/>
          <w:sz w:val="26"/>
          <w:szCs w:val="26"/>
        </w:rPr>
        <w:t>Hanoi, DD/MM/YYYY</w:t>
      </w:r>
    </w:p>
    <w:p w14:paraId="6E00417E" w14:textId="77777777" w:rsidR="00136E48" w:rsidRPr="00B865EA" w:rsidRDefault="00136E48" w:rsidP="00136E48">
      <w:pPr>
        <w:widowControl w:val="0"/>
        <w:spacing w:before="120" w:after="120"/>
        <w:ind w:firstLine="5640"/>
        <w:jc w:val="center"/>
        <w:rPr>
          <w:i/>
          <w:sz w:val="26"/>
          <w:szCs w:val="26"/>
        </w:rPr>
      </w:pPr>
    </w:p>
    <w:p w14:paraId="6E00417F" w14:textId="77777777" w:rsidR="00136E48" w:rsidRPr="00B865EA" w:rsidRDefault="00136E48" w:rsidP="00136E48">
      <w:pPr>
        <w:widowControl w:val="0"/>
        <w:spacing w:before="120" w:after="120"/>
        <w:ind w:left="4320" w:firstLine="720"/>
        <w:rPr>
          <w:b/>
          <w:sz w:val="26"/>
          <w:szCs w:val="26"/>
        </w:rPr>
      </w:pPr>
      <w:r w:rsidRPr="00B865EA">
        <w:rPr>
          <w:b/>
          <w:sz w:val="26"/>
          <w:szCs w:val="26"/>
        </w:rPr>
        <w:t>ON THE BEHALF OF MINISTER</w:t>
      </w:r>
    </w:p>
    <w:p w14:paraId="6E004180" w14:textId="77777777" w:rsidR="00136E48" w:rsidRPr="00B865EA" w:rsidRDefault="00136E48" w:rsidP="00136E48">
      <w:pPr>
        <w:widowControl w:val="0"/>
        <w:spacing w:before="120" w:after="120"/>
        <w:rPr>
          <w:sz w:val="26"/>
          <w:szCs w:val="26"/>
        </w:rPr>
      </w:pPr>
    </w:p>
    <w:p w14:paraId="6E004181" w14:textId="77777777" w:rsidR="00136E48" w:rsidRPr="007006DB" w:rsidRDefault="00136E48" w:rsidP="00136E48">
      <w:pPr>
        <w:spacing w:before="120" w:after="120"/>
        <w:rPr>
          <w:b/>
          <w:sz w:val="26"/>
          <w:szCs w:val="26"/>
          <w:lang w:val="vi-VN"/>
        </w:rPr>
      </w:pPr>
      <w:r w:rsidRPr="00B865EA">
        <w:rPr>
          <w:sz w:val="26"/>
          <w:szCs w:val="26"/>
        </w:rPr>
        <w:br w:type="page"/>
      </w:r>
      <w:bookmarkStart w:id="16" w:name="_Toc337560660"/>
      <w:bookmarkStart w:id="17" w:name="_Toc337559378"/>
      <w:bookmarkStart w:id="18" w:name="_Toc337559494"/>
      <w:bookmarkEnd w:id="11"/>
      <w:r w:rsidRPr="007006DB">
        <w:rPr>
          <w:b/>
          <w:sz w:val="26"/>
          <w:szCs w:val="26"/>
          <w:lang w:val="vi-VN"/>
        </w:rPr>
        <w:t>Annex</w:t>
      </w:r>
      <w:r w:rsidRPr="007006DB">
        <w:rPr>
          <w:b/>
          <w:sz w:val="26"/>
          <w:szCs w:val="26"/>
        </w:rPr>
        <w:t xml:space="preserve"> 7. Evaluation form for dossier assessment of Committee members and </w:t>
      </w:r>
      <w:r>
        <w:rPr>
          <w:b/>
          <w:sz w:val="26"/>
          <w:szCs w:val="26"/>
        </w:rPr>
        <w:t>expert reviewer</w:t>
      </w:r>
    </w:p>
    <w:p w14:paraId="6E004182" w14:textId="77777777" w:rsidR="00136E48" w:rsidRPr="00B865EA" w:rsidRDefault="00136E48" w:rsidP="00136E48">
      <w:pPr>
        <w:pBdr>
          <w:bottom w:val="single" w:sz="6" w:space="1" w:color="auto"/>
        </w:pBdr>
        <w:spacing w:before="120" w:after="120"/>
        <w:rPr>
          <w:i/>
          <w:sz w:val="26"/>
          <w:szCs w:val="26"/>
        </w:rPr>
      </w:pPr>
      <w:r w:rsidRPr="00B865EA">
        <w:rPr>
          <w:i/>
          <w:sz w:val="26"/>
          <w:szCs w:val="26"/>
        </w:rPr>
        <w:t>(promulgated with Circular number /TT-BNNPTNT dated on -      Minister of MARD)</w:t>
      </w:r>
    </w:p>
    <w:tbl>
      <w:tblPr>
        <w:tblW w:w="9747" w:type="dxa"/>
        <w:tblLook w:val="04A0" w:firstRow="1" w:lastRow="0" w:firstColumn="1" w:lastColumn="0" w:noHBand="0" w:noVBand="1"/>
      </w:tblPr>
      <w:tblGrid>
        <w:gridCol w:w="4698"/>
        <w:gridCol w:w="5049"/>
      </w:tblGrid>
      <w:tr w:rsidR="00136E48" w:rsidRPr="00B865EA" w14:paraId="6E004187" w14:textId="77777777" w:rsidTr="00595034">
        <w:tc>
          <w:tcPr>
            <w:tcW w:w="4698" w:type="dxa"/>
            <w:shd w:val="clear" w:color="auto" w:fill="auto"/>
          </w:tcPr>
          <w:p w14:paraId="6E004183" w14:textId="77777777" w:rsidR="00136E48" w:rsidRPr="00B865EA" w:rsidRDefault="00136E48" w:rsidP="00595034">
            <w:pPr>
              <w:widowControl w:val="0"/>
              <w:spacing w:before="120" w:after="120"/>
              <w:ind w:left="-57" w:right="-57"/>
              <w:jc w:val="center"/>
              <w:rPr>
                <w:b/>
                <w:sz w:val="26"/>
                <w:szCs w:val="26"/>
              </w:rPr>
            </w:pPr>
            <w:r w:rsidRPr="00B865EA">
              <w:rPr>
                <w:b/>
                <w:sz w:val="26"/>
                <w:szCs w:val="26"/>
              </w:rPr>
              <w:t xml:space="preserve">MINISTRY OF AGRICULTURAL AND RURAL DEVELOPMENT </w:t>
            </w:r>
          </w:p>
          <w:p w14:paraId="6E004184" w14:textId="77777777" w:rsidR="00136E48" w:rsidRPr="00B865EA" w:rsidRDefault="00136E48" w:rsidP="00595034">
            <w:pPr>
              <w:spacing w:before="120" w:after="120"/>
              <w:ind w:left="2160" w:hanging="2160"/>
              <w:rPr>
                <w:sz w:val="26"/>
                <w:szCs w:val="26"/>
              </w:rPr>
            </w:pPr>
            <w:r w:rsidRPr="00B865EA">
              <w:rPr>
                <w:sz w:val="26"/>
                <w:szCs w:val="26"/>
              </w:rPr>
              <w:t xml:space="preserve">     FOOD, FEED SAFETY COMMITTEE </w:t>
            </w:r>
          </w:p>
        </w:tc>
        <w:tc>
          <w:tcPr>
            <w:tcW w:w="5049" w:type="dxa"/>
            <w:shd w:val="clear" w:color="auto" w:fill="auto"/>
          </w:tcPr>
          <w:p w14:paraId="6E004185" w14:textId="77777777" w:rsidR="00136E48" w:rsidRPr="00B865EA" w:rsidRDefault="00136E48" w:rsidP="00595034">
            <w:pPr>
              <w:spacing w:before="120" w:after="120"/>
              <w:jc w:val="center"/>
              <w:rPr>
                <w:b/>
                <w:bCs/>
                <w:sz w:val="26"/>
                <w:szCs w:val="26"/>
              </w:rPr>
            </w:pPr>
            <w:r w:rsidRPr="00B865EA">
              <w:rPr>
                <w:b/>
                <w:bCs/>
                <w:sz w:val="26"/>
                <w:szCs w:val="26"/>
              </w:rPr>
              <w:t>SOCIALIST</w:t>
            </w:r>
            <w:r w:rsidRPr="00B865EA">
              <w:rPr>
                <w:sz w:val="26"/>
                <w:szCs w:val="26"/>
              </w:rPr>
              <w:t xml:space="preserve"> </w:t>
            </w:r>
            <w:r w:rsidRPr="00B865EA">
              <w:rPr>
                <w:b/>
                <w:bCs/>
                <w:sz w:val="26"/>
                <w:szCs w:val="26"/>
              </w:rPr>
              <w:t>REPUBLIC OF VIET NAM</w:t>
            </w:r>
          </w:p>
          <w:p w14:paraId="6E004186" w14:textId="77777777" w:rsidR="00136E48" w:rsidRPr="00B865EA" w:rsidRDefault="00136E48" w:rsidP="00595034">
            <w:pPr>
              <w:spacing w:before="120" w:after="120"/>
              <w:jc w:val="center"/>
              <w:rPr>
                <w:sz w:val="26"/>
                <w:szCs w:val="26"/>
              </w:rPr>
            </w:pPr>
            <w:r w:rsidRPr="00B865EA">
              <w:rPr>
                <w:b/>
                <w:bCs/>
                <w:sz w:val="26"/>
                <w:szCs w:val="26"/>
              </w:rPr>
              <w:t>Independence - Freedom – Happiness</w:t>
            </w:r>
          </w:p>
        </w:tc>
      </w:tr>
    </w:tbl>
    <w:p w14:paraId="6E004188" w14:textId="77777777" w:rsidR="00136E48" w:rsidRPr="00B865EA" w:rsidRDefault="00136E48" w:rsidP="00136E48">
      <w:pPr>
        <w:widowControl w:val="0"/>
        <w:autoSpaceDE w:val="0"/>
        <w:autoSpaceDN w:val="0"/>
        <w:spacing w:before="120" w:after="120"/>
        <w:jc w:val="center"/>
        <w:rPr>
          <w:bCs/>
          <w:i/>
          <w:sz w:val="26"/>
          <w:szCs w:val="26"/>
        </w:rPr>
      </w:pPr>
      <w:r w:rsidRPr="00B865EA">
        <w:rPr>
          <w:bCs/>
          <w:i/>
          <w:sz w:val="26"/>
          <w:szCs w:val="26"/>
        </w:rPr>
        <w:t xml:space="preserve">                                                                                   Hanoi, date… month… year…</w:t>
      </w:r>
    </w:p>
    <w:p w14:paraId="6E004189" w14:textId="77777777" w:rsidR="00136E48" w:rsidRPr="00B865EA" w:rsidRDefault="00136E48" w:rsidP="00136E48">
      <w:pPr>
        <w:spacing w:before="120" w:after="120"/>
        <w:jc w:val="center"/>
        <w:rPr>
          <w:b/>
          <w:sz w:val="26"/>
          <w:szCs w:val="26"/>
        </w:rPr>
      </w:pPr>
      <w:r w:rsidRPr="00B865EA">
        <w:rPr>
          <w:b/>
          <w:sz w:val="26"/>
          <w:szCs w:val="26"/>
        </w:rPr>
        <w:t xml:space="preserve">EVALUATION FORM OF COMMITTEE MEMBERS/ </w:t>
      </w:r>
      <w:r>
        <w:rPr>
          <w:b/>
          <w:sz w:val="26"/>
          <w:szCs w:val="26"/>
        </w:rPr>
        <w:t>EXPERT</w:t>
      </w:r>
    </w:p>
    <w:p w14:paraId="6E00418A" w14:textId="77777777" w:rsidR="00136E48" w:rsidRPr="00B865EA" w:rsidRDefault="00136E48" w:rsidP="00136E48">
      <w:pPr>
        <w:spacing w:before="120" w:after="120"/>
        <w:rPr>
          <w:b/>
          <w:sz w:val="26"/>
          <w:szCs w:val="26"/>
        </w:rPr>
      </w:pPr>
      <w:r w:rsidRPr="00B865EA">
        <w:rPr>
          <w:b/>
          <w:sz w:val="26"/>
          <w:szCs w:val="26"/>
        </w:rPr>
        <w:t xml:space="preserve">I. General information </w:t>
      </w:r>
    </w:p>
    <w:p w14:paraId="6E00418B" w14:textId="77777777" w:rsidR="00136E48" w:rsidRPr="00B865EA" w:rsidRDefault="00136E48" w:rsidP="00136E48">
      <w:pPr>
        <w:tabs>
          <w:tab w:val="left" w:pos="7180"/>
        </w:tabs>
        <w:spacing w:before="120" w:after="120"/>
        <w:ind w:hanging="720"/>
        <w:rPr>
          <w:sz w:val="26"/>
          <w:szCs w:val="26"/>
        </w:rPr>
      </w:pPr>
      <w:r w:rsidRPr="00B865EA">
        <w:rPr>
          <w:sz w:val="26"/>
          <w:szCs w:val="26"/>
        </w:rPr>
        <w:t>1. Name of Applicant:</w:t>
      </w:r>
    </w:p>
    <w:p w14:paraId="6E00418C" w14:textId="77777777" w:rsidR="00136E48" w:rsidRPr="00B865EA" w:rsidRDefault="00136E48" w:rsidP="00136E48">
      <w:pPr>
        <w:tabs>
          <w:tab w:val="left" w:pos="7180"/>
        </w:tabs>
        <w:spacing w:before="120" w:after="120"/>
        <w:ind w:hanging="720"/>
        <w:rPr>
          <w:sz w:val="26"/>
          <w:szCs w:val="26"/>
        </w:rPr>
      </w:pPr>
      <w:r w:rsidRPr="00B865EA">
        <w:rPr>
          <w:sz w:val="26"/>
          <w:szCs w:val="26"/>
        </w:rPr>
        <w:t xml:space="preserve">2.  Name of GM plants </w:t>
      </w:r>
    </w:p>
    <w:p w14:paraId="6E00418D" w14:textId="77777777" w:rsidR="00136E48" w:rsidRPr="00B865EA" w:rsidRDefault="00136E48" w:rsidP="00136E48">
      <w:pPr>
        <w:tabs>
          <w:tab w:val="left" w:pos="7180"/>
        </w:tabs>
        <w:spacing w:before="120" w:after="120"/>
        <w:ind w:left="567"/>
        <w:rPr>
          <w:sz w:val="26"/>
          <w:szCs w:val="26"/>
        </w:rPr>
      </w:pPr>
      <w:r w:rsidRPr="00B865EA">
        <w:rPr>
          <w:sz w:val="26"/>
          <w:szCs w:val="26"/>
        </w:rPr>
        <w:t>Common name:</w:t>
      </w:r>
    </w:p>
    <w:p w14:paraId="6E00418E" w14:textId="77777777" w:rsidR="00136E48" w:rsidRPr="00B865EA" w:rsidRDefault="00136E48" w:rsidP="00136E48">
      <w:pPr>
        <w:tabs>
          <w:tab w:val="left" w:pos="7180"/>
        </w:tabs>
        <w:spacing w:before="120" w:after="120"/>
        <w:ind w:left="567"/>
        <w:rPr>
          <w:sz w:val="26"/>
          <w:szCs w:val="26"/>
        </w:rPr>
      </w:pPr>
      <w:r w:rsidRPr="00B865EA">
        <w:rPr>
          <w:sz w:val="26"/>
          <w:szCs w:val="26"/>
        </w:rPr>
        <w:t>Scientific name:</w:t>
      </w:r>
    </w:p>
    <w:p w14:paraId="6E00418F" w14:textId="77777777" w:rsidR="00136E48" w:rsidRPr="00B865EA" w:rsidRDefault="00136E48" w:rsidP="00136E48">
      <w:pPr>
        <w:tabs>
          <w:tab w:val="left" w:pos="7180"/>
        </w:tabs>
        <w:spacing w:before="120" w:after="120"/>
        <w:ind w:left="567"/>
        <w:rPr>
          <w:sz w:val="26"/>
          <w:szCs w:val="26"/>
        </w:rPr>
      </w:pPr>
      <w:r w:rsidRPr="00B865EA">
        <w:rPr>
          <w:sz w:val="26"/>
          <w:szCs w:val="26"/>
        </w:rPr>
        <w:t>Trade name:</w:t>
      </w:r>
    </w:p>
    <w:p w14:paraId="6E004190" w14:textId="77777777" w:rsidR="00136E48" w:rsidRPr="00B865EA" w:rsidRDefault="00136E48" w:rsidP="00136E48">
      <w:pPr>
        <w:tabs>
          <w:tab w:val="left" w:pos="7180"/>
        </w:tabs>
        <w:spacing w:before="120" w:after="120"/>
        <w:ind w:left="567"/>
        <w:rPr>
          <w:sz w:val="26"/>
          <w:szCs w:val="26"/>
        </w:rPr>
      </w:pPr>
      <w:r w:rsidRPr="00B865EA">
        <w:rPr>
          <w:sz w:val="26"/>
          <w:szCs w:val="26"/>
        </w:rPr>
        <w:t>Gene transfer event:</w:t>
      </w:r>
    </w:p>
    <w:p w14:paraId="6E004191" w14:textId="77777777" w:rsidR="00136E48" w:rsidRPr="00B865EA" w:rsidRDefault="00136E48" w:rsidP="00136E48">
      <w:pPr>
        <w:tabs>
          <w:tab w:val="left" w:pos="7180"/>
        </w:tabs>
        <w:spacing w:before="120" w:after="120"/>
        <w:ind w:left="567"/>
        <w:rPr>
          <w:sz w:val="26"/>
          <w:szCs w:val="26"/>
        </w:rPr>
      </w:pPr>
      <w:r w:rsidRPr="00B865EA">
        <w:rPr>
          <w:sz w:val="26"/>
          <w:szCs w:val="26"/>
        </w:rPr>
        <w:t>The only identified code (if yes)</w:t>
      </w:r>
    </w:p>
    <w:p w14:paraId="6E004192" w14:textId="77777777" w:rsidR="00136E48" w:rsidRPr="00B865EA" w:rsidRDefault="00136E48" w:rsidP="00136E48">
      <w:pPr>
        <w:tabs>
          <w:tab w:val="left" w:pos="7180"/>
        </w:tabs>
        <w:spacing w:before="120" w:after="120"/>
        <w:rPr>
          <w:sz w:val="26"/>
          <w:szCs w:val="26"/>
        </w:rPr>
      </w:pPr>
      <w:r w:rsidRPr="00B865EA">
        <w:rPr>
          <w:sz w:val="26"/>
          <w:szCs w:val="26"/>
        </w:rPr>
        <w:t xml:space="preserve">3. Dossier code: </w:t>
      </w:r>
    </w:p>
    <w:p w14:paraId="6E004193" w14:textId="77777777" w:rsidR="00136E48" w:rsidRPr="00B865EA" w:rsidRDefault="00136E48" w:rsidP="00136E48">
      <w:pPr>
        <w:keepNext/>
        <w:widowControl w:val="0"/>
        <w:autoSpaceDE w:val="0"/>
        <w:autoSpaceDN w:val="0"/>
        <w:spacing w:before="120" w:after="120"/>
        <w:outlineLvl w:val="4"/>
        <w:rPr>
          <w:b/>
          <w:sz w:val="26"/>
          <w:szCs w:val="26"/>
        </w:rPr>
      </w:pPr>
      <w:r w:rsidRPr="00B865EA">
        <w:rPr>
          <w:b/>
          <w:sz w:val="26"/>
          <w:szCs w:val="26"/>
        </w:rPr>
        <w:t>II. Information about the Committee or STRP’s member:</w:t>
      </w:r>
    </w:p>
    <w:p w14:paraId="6E004194" w14:textId="77777777" w:rsidR="00136E48" w:rsidRPr="00B865EA" w:rsidRDefault="00136E48" w:rsidP="00136E48">
      <w:pPr>
        <w:keepNext/>
        <w:widowControl w:val="0"/>
        <w:autoSpaceDE w:val="0"/>
        <w:autoSpaceDN w:val="0"/>
        <w:spacing w:before="120" w:after="120"/>
        <w:ind w:left="567"/>
        <w:outlineLvl w:val="4"/>
        <w:rPr>
          <w:bCs/>
          <w:i/>
          <w:sz w:val="26"/>
          <w:szCs w:val="26"/>
        </w:rPr>
      </w:pPr>
      <w:r w:rsidRPr="00B865EA">
        <w:rPr>
          <w:sz w:val="26"/>
          <w:szCs w:val="26"/>
        </w:rPr>
        <w:t xml:space="preserve">1. Full name </w:t>
      </w:r>
      <w:r w:rsidRPr="00B865EA">
        <w:rPr>
          <w:bCs/>
          <w:i/>
          <w:sz w:val="26"/>
          <w:szCs w:val="26"/>
        </w:rPr>
        <w:t>(with title, educated):</w:t>
      </w:r>
    </w:p>
    <w:p w14:paraId="6E004195" w14:textId="77777777" w:rsidR="00136E48" w:rsidRPr="00B865EA" w:rsidRDefault="00136E48" w:rsidP="00136E48">
      <w:pPr>
        <w:widowControl w:val="0"/>
        <w:spacing w:before="120" w:after="120"/>
        <w:ind w:left="567"/>
        <w:outlineLvl w:val="4"/>
        <w:rPr>
          <w:bCs/>
          <w:iCs/>
          <w:sz w:val="26"/>
          <w:szCs w:val="26"/>
        </w:rPr>
      </w:pPr>
      <w:r w:rsidRPr="00B865EA">
        <w:rPr>
          <w:bCs/>
          <w:iCs/>
          <w:sz w:val="26"/>
          <w:szCs w:val="26"/>
        </w:rPr>
        <w:t>2. Organization</w:t>
      </w:r>
    </w:p>
    <w:p w14:paraId="6E004196" w14:textId="77777777" w:rsidR="00136E48" w:rsidRPr="00B865EA" w:rsidRDefault="00136E48" w:rsidP="00136E48">
      <w:pPr>
        <w:widowControl w:val="0"/>
        <w:spacing w:before="120" w:after="120"/>
        <w:ind w:left="567"/>
        <w:outlineLvl w:val="4"/>
        <w:rPr>
          <w:bCs/>
          <w:iCs/>
          <w:sz w:val="26"/>
          <w:szCs w:val="26"/>
        </w:rPr>
      </w:pPr>
      <w:r w:rsidRPr="00B865EA">
        <w:rPr>
          <w:bCs/>
          <w:iCs/>
          <w:sz w:val="26"/>
          <w:szCs w:val="26"/>
        </w:rPr>
        <w:t>3. Position:</w:t>
      </w:r>
    </w:p>
    <w:tbl>
      <w:tblPr>
        <w:tblpPr w:leftFromText="180" w:rightFromText="180" w:vertAnchor="text" w:horzAnchor="page" w:tblpX="7513" w:tblpY="84"/>
        <w:tblW w:w="0" w:type="auto"/>
        <w:tblLayout w:type="fixed"/>
        <w:tblLook w:val="04A0" w:firstRow="1" w:lastRow="0" w:firstColumn="1" w:lastColumn="0" w:noHBand="0" w:noVBand="1"/>
      </w:tblPr>
      <w:tblGrid>
        <w:gridCol w:w="2551"/>
      </w:tblGrid>
      <w:tr w:rsidR="00136E48" w:rsidRPr="00E57205" w14:paraId="6E004198" w14:textId="77777777" w:rsidTr="00595034">
        <w:trPr>
          <w:trHeight w:val="615"/>
        </w:trPr>
        <w:tc>
          <w:tcPr>
            <w:tcW w:w="2551" w:type="dxa"/>
          </w:tcPr>
          <w:p w14:paraId="6E004197" w14:textId="77777777" w:rsidR="00136E48" w:rsidRPr="00E57205" w:rsidRDefault="00136E48" w:rsidP="00595034">
            <w:pPr>
              <w:widowControl w:val="0"/>
              <w:autoSpaceDE w:val="0"/>
              <w:autoSpaceDN w:val="0"/>
              <w:rPr>
                <w:sz w:val="26"/>
                <w:szCs w:val="26"/>
              </w:rPr>
            </w:pPr>
            <w:r>
              <w:rPr>
                <w:noProof/>
                <w:sz w:val="26"/>
                <w:szCs w:val="26"/>
              </w:rPr>
              <w:drawing>
                <wp:inline distT="0" distB="0" distL="0" distR="0" wp14:anchorId="6E0042BC" wp14:editId="6E0042BD">
                  <wp:extent cx="1371600" cy="2768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371600" cy="276860"/>
                          </a:xfrm>
                          <a:prstGeom prst="rect">
                            <a:avLst/>
                          </a:prstGeom>
                          <a:noFill/>
                          <a:ln w="9525">
                            <a:noFill/>
                            <a:miter lim="800000"/>
                            <a:headEnd/>
                            <a:tailEnd/>
                          </a:ln>
                        </pic:spPr>
                      </pic:pic>
                    </a:graphicData>
                  </a:graphic>
                </wp:inline>
              </w:drawing>
            </w:r>
          </w:p>
        </w:tc>
      </w:tr>
      <w:tr w:rsidR="00136E48" w:rsidRPr="00E57205" w14:paraId="6E00419A" w14:textId="77777777" w:rsidTr="00595034">
        <w:tc>
          <w:tcPr>
            <w:tcW w:w="2551" w:type="dxa"/>
          </w:tcPr>
          <w:p w14:paraId="6E004199" w14:textId="77777777" w:rsidR="00136E48" w:rsidRPr="00E57205" w:rsidRDefault="00136E48" w:rsidP="00595034">
            <w:pPr>
              <w:widowControl w:val="0"/>
              <w:autoSpaceDE w:val="0"/>
              <w:autoSpaceDN w:val="0"/>
              <w:rPr>
                <w:sz w:val="26"/>
                <w:szCs w:val="26"/>
              </w:rPr>
            </w:pPr>
            <w:r>
              <w:rPr>
                <w:noProof/>
                <w:sz w:val="26"/>
                <w:szCs w:val="26"/>
              </w:rPr>
              <w:drawing>
                <wp:inline distT="0" distB="0" distL="0" distR="0" wp14:anchorId="6E0042BE" wp14:editId="6E0042BF">
                  <wp:extent cx="1371600" cy="2768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371600" cy="276860"/>
                          </a:xfrm>
                          <a:prstGeom prst="rect">
                            <a:avLst/>
                          </a:prstGeom>
                          <a:noFill/>
                          <a:ln w="9525">
                            <a:noFill/>
                            <a:miter lim="800000"/>
                            <a:headEnd/>
                            <a:tailEnd/>
                          </a:ln>
                        </pic:spPr>
                      </pic:pic>
                    </a:graphicData>
                  </a:graphic>
                </wp:inline>
              </w:drawing>
            </w:r>
          </w:p>
        </w:tc>
      </w:tr>
      <w:tr w:rsidR="00136E48" w:rsidRPr="00E57205" w14:paraId="6E00419C" w14:textId="77777777" w:rsidTr="00595034">
        <w:tc>
          <w:tcPr>
            <w:tcW w:w="2551" w:type="dxa"/>
          </w:tcPr>
          <w:p w14:paraId="6E00419B" w14:textId="77777777" w:rsidR="00136E48" w:rsidRPr="00E57205" w:rsidRDefault="00136E48" w:rsidP="00595034">
            <w:pPr>
              <w:widowControl w:val="0"/>
              <w:autoSpaceDE w:val="0"/>
              <w:autoSpaceDN w:val="0"/>
              <w:rPr>
                <w:sz w:val="26"/>
                <w:szCs w:val="26"/>
              </w:rPr>
            </w:pPr>
            <w:r>
              <w:rPr>
                <w:noProof/>
                <w:sz w:val="26"/>
                <w:szCs w:val="26"/>
              </w:rPr>
              <w:drawing>
                <wp:inline distT="0" distB="0" distL="0" distR="0" wp14:anchorId="6E0042C0" wp14:editId="6E0042C1">
                  <wp:extent cx="1371600" cy="2768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371600" cy="276860"/>
                          </a:xfrm>
                          <a:prstGeom prst="rect">
                            <a:avLst/>
                          </a:prstGeom>
                          <a:noFill/>
                          <a:ln w="9525">
                            <a:noFill/>
                            <a:miter lim="800000"/>
                            <a:headEnd/>
                            <a:tailEnd/>
                          </a:ln>
                        </pic:spPr>
                      </pic:pic>
                    </a:graphicData>
                  </a:graphic>
                </wp:inline>
              </w:drawing>
            </w:r>
          </w:p>
        </w:tc>
      </w:tr>
    </w:tbl>
    <w:p w14:paraId="6E00419D" w14:textId="77777777" w:rsidR="00136E48" w:rsidRPr="00B865EA" w:rsidRDefault="00136E48" w:rsidP="00136E48">
      <w:pPr>
        <w:widowControl w:val="0"/>
        <w:spacing w:before="120" w:after="120"/>
        <w:ind w:left="567"/>
        <w:outlineLvl w:val="4"/>
        <w:rPr>
          <w:bCs/>
          <w:iCs/>
          <w:sz w:val="26"/>
          <w:szCs w:val="26"/>
        </w:rPr>
      </w:pPr>
      <w:r w:rsidRPr="00B865EA">
        <w:rPr>
          <w:bCs/>
          <w:iCs/>
          <w:sz w:val="26"/>
          <w:szCs w:val="26"/>
        </w:rPr>
        <w:t>a) Member</w:t>
      </w:r>
    </w:p>
    <w:p w14:paraId="6E00419E" w14:textId="77777777" w:rsidR="00136E48" w:rsidRPr="00B865EA" w:rsidRDefault="00136E48" w:rsidP="00136E48">
      <w:pPr>
        <w:widowControl w:val="0"/>
        <w:spacing w:before="120" w:after="120"/>
        <w:ind w:left="567"/>
        <w:outlineLvl w:val="4"/>
        <w:rPr>
          <w:bCs/>
          <w:iCs/>
          <w:sz w:val="26"/>
          <w:szCs w:val="26"/>
        </w:rPr>
      </w:pPr>
      <w:r w:rsidRPr="00B865EA">
        <w:rPr>
          <w:bCs/>
          <w:iCs/>
          <w:sz w:val="26"/>
          <w:szCs w:val="26"/>
        </w:rPr>
        <w:t xml:space="preserve">b) Reviewer member </w:t>
      </w:r>
    </w:p>
    <w:p w14:paraId="6E00419F" w14:textId="77777777" w:rsidR="00136E48" w:rsidRPr="00B865EA" w:rsidRDefault="00136E48" w:rsidP="00136E48">
      <w:pPr>
        <w:widowControl w:val="0"/>
        <w:spacing w:before="120" w:after="120"/>
        <w:ind w:left="567"/>
        <w:outlineLvl w:val="4"/>
        <w:rPr>
          <w:bCs/>
          <w:iCs/>
          <w:sz w:val="26"/>
          <w:szCs w:val="26"/>
        </w:rPr>
      </w:pPr>
      <w:r w:rsidRPr="00B865EA">
        <w:rPr>
          <w:bCs/>
          <w:iCs/>
          <w:sz w:val="26"/>
          <w:szCs w:val="26"/>
        </w:rPr>
        <w:t>c) Independent expert</w:t>
      </w:r>
    </w:p>
    <w:p w14:paraId="6E0041A0" w14:textId="77777777" w:rsidR="00136E48" w:rsidRDefault="00136E48" w:rsidP="00136E48">
      <w:pPr>
        <w:keepNext/>
        <w:widowControl w:val="0"/>
        <w:autoSpaceDE w:val="0"/>
        <w:autoSpaceDN w:val="0"/>
        <w:spacing w:before="120" w:after="120"/>
        <w:outlineLvl w:val="4"/>
        <w:rPr>
          <w:b/>
          <w:sz w:val="26"/>
          <w:szCs w:val="26"/>
        </w:rPr>
      </w:pPr>
    </w:p>
    <w:p w14:paraId="6E0041A1" w14:textId="77777777" w:rsidR="00136E48" w:rsidRPr="00B865EA" w:rsidRDefault="00136E48" w:rsidP="00136E48">
      <w:pPr>
        <w:keepNext/>
        <w:widowControl w:val="0"/>
        <w:autoSpaceDE w:val="0"/>
        <w:autoSpaceDN w:val="0"/>
        <w:spacing w:before="120" w:after="120"/>
        <w:outlineLvl w:val="4"/>
        <w:rPr>
          <w:b/>
          <w:sz w:val="26"/>
          <w:szCs w:val="26"/>
        </w:rPr>
      </w:pPr>
      <w:r w:rsidRPr="00B865EA">
        <w:rPr>
          <w:b/>
          <w:sz w:val="26"/>
          <w:szCs w:val="26"/>
        </w:rPr>
        <w:t xml:space="preserve">III. Content of evaluation (Committee member shall give the summary evaluation on the content of risk assessment report and conclude </w:t>
      </w:r>
      <w:r>
        <w:rPr>
          <w:b/>
          <w:sz w:val="26"/>
          <w:szCs w:val="26"/>
        </w:rPr>
        <w:t>of</w:t>
      </w:r>
      <w:r w:rsidRPr="00B865EA">
        <w:rPr>
          <w:b/>
          <w:sz w:val="26"/>
          <w:szCs w:val="26"/>
        </w:rPr>
        <w:t xml:space="preserve"> each)</w:t>
      </w:r>
    </w:p>
    <w:p w14:paraId="6E0041A2" w14:textId="77777777" w:rsidR="00136E48" w:rsidRPr="00B865EA" w:rsidRDefault="00136E48" w:rsidP="00136E48">
      <w:pPr>
        <w:keepNext/>
        <w:widowControl w:val="0"/>
        <w:autoSpaceDE w:val="0"/>
        <w:autoSpaceDN w:val="0"/>
        <w:spacing w:before="120" w:after="120"/>
        <w:ind w:left="90" w:firstLine="477"/>
        <w:jc w:val="both"/>
        <w:outlineLvl w:val="4"/>
        <w:rPr>
          <w:b/>
          <w:sz w:val="26"/>
          <w:szCs w:val="26"/>
        </w:rPr>
      </w:pPr>
      <w:r w:rsidRPr="00B865EA">
        <w:rPr>
          <w:b/>
          <w:sz w:val="26"/>
          <w:szCs w:val="26"/>
        </w:rPr>
        <w:t>1. Dossier assessment (</w:t>
      </w:r>
      <w:r w:rsidRPr="00B865EA">
        <w:rPr>
          <w:sz w:val="26"/>
          <w:szCs w:val="26"/>
        </w:rPr>
        <w:t>the fullness</w:t>
      </w:r>
      <w:r w:rsidRPr="00B865EA">
        <w:rPr>
          <w:b/>
          <w:sz w:val="26"/>
          <w:szCs w:val="26"/>
        </w:rPr>
        <w:t xml:space="preserve"> </w:t>
      </w:r>
      <w:r w:rsidRPr="00B865EA">
        <w:rPr>
          <w:sz w:val="26"/>
          <w:szCs w:val="26"/>
        </w:rPr>
        <w:t>of dossier, the content according to Circular number ../201   BNN&amp;PTNT of the Minister of Ministry of agricultural and rural development on approval process of genetically modified plant can be used as food, feed)</w:t>
      </w:r>
      <w:r w:rsidRPr="00B865EA">
        <w:rPr>
          <w:b/>
          <w:sz w:val="26"/>
          <w:szCs w:val="26"/>
        </w:rPr>
        <w:t xml:space="preserve"> </w:t>
      </w:r>
    </w:p>
    <w:p w14:paraId="6E0041A3" w14:textId="77777777" w:rsidR="00136E48" w:rsidRPr="00B865EA" w:rsidRDefault="00136E48" w:rsidP="00136E48">
      <w:pPr>
        <w:keepNext/>
        <w:widowControl w:val="0"/>
        <w:autoSpaceDE w:val="0"/>
        <w:autoSpaceDN w:val="0"/>
        <w:spacing w:before="120" w:after="120"/>
        <w:ind w:firstLine="567"/>
        <w:jc w:val="both"/>
        <w:outlineLvl w:val="4"/>
        <w:rPr>
          <w:b/>
          <w:sz w:val="26"/>
          <w:szCs w:val="26"/>
        </w:rPr>
      </w:pPr>
      <w:r w:rsidRPr="00B865EA">
        <w:rPr>
          <w:b/>
          <w:sz w:val="26"/>
          <w:szCs w:val="26"/>
        </w:rPr>
        <w:t>2. Assessment on the report of risk assessment and other related references</w:t>
      </w:r>
    </w:p>
    <w:p w14:paraId="6E0041A4" w14:textId="77777777" w:rsidR="00136E48" w:rsidRPr="00B865EA" w:rsidRDefault="00136E48" w:rsidP="00136E48">
      <w:pPr>
        <w:keepNext/>
        <w:widowControl w:val="0"/>
        <w:autoSpaceDE w:val="0"/>
        <w:autoSpaceDN w:val="0"/>
        <w:spacing w:before="120" w:after="120"/>
        <w:ind w:firstLine="567"/>
        <w:jc w:val="both"/>
        <w:outlineLvl w:val="4"/>
        <w:rPr>
          <w:sz w:val="26"/>
          <w:szCs w:val="26"/>
        </w:rPr>
      </w:pPr>
      <w:r>
        <w:rPr>
          <w:sz w:val="26"/>
          <w:szCs w:val="26"/>
        </w:rPr>
        <w:t xml:space="preserve">a. </w:t>
      </w:r>
      <w:r w:rsidRPr="00B865EA">
        <w:rPr>
          <w:sz w:val="26"/>
          <w:szCs w:val="26"/>
        </w:rPr>
        <w:t>Information related to host and donor organism.</w:t>
      </w:r>
    </w:p>
    <w:p w14:paraId="6E0041A5" w14:textId="77777777" w:rsidR="00136E48" w:rsidRPr="00B865EA" w:rsidRDefault="00136E48" w:rsidP="00136E48">
      <w:pPr>
        <w:keepNext/>
        <w:widowControl w:val="0"/>
        <w:autoSpaceDE w:val="0"/>
        <w:autoSpaceDN w:val="0"/>
        <w:spacing w:before="120" w:after="120"/>
        <w:ind w:firstLine="567"/>
        <w:jc w:val="both"/>
        <w:outlineLvl w:val="4"/>
        <w:rPr>
          <w:sz w:val="26"/>
          <w:szCs w:val="26"/>
        </w:rPr>
      </w:pPr>
      <w:r>
        <w:rPr>
          <w:sz w:val="26"/>
          <w:szCs w:val="26"/>
        </w:rPr>
        <w:t xml:space="preserve">b. </w:t>
      </w:r>
      <w:r w:rsidRPr="00B865EA">
        <w:rPr>
          <w:sz w:val="26"/>
          <w:szCs w:val="26"/>
        </w:rPr>
        <w:t>Information on the gene transfer process</w:t>
      </w:r>
    </w:p>
    <w:p w14:paraId="6E0041A6" w14:textId="77777777" w:rsidR="00136E48" w:rsidRPr="00B865EA" w:rsidRDefault="00136E48" w:rsidP="00136E48">
      <w:pPr>
        <w:pStyle w:val="q1"/>
        <w:spacing w:after="120"/>
        <w:ind w:left="1080"/>
      </w:pPr>
      <w:r>
        <w:t xml:space="preserve">- </w:t>
      </w:r>
      <w:r w:rsidRPr="00B865EA">
        <w:t>Method of transformation</w:t>
      </w:r>
    </w:p>
    <w:p w14:paraId="6E0041A7" w14:textId="77777777" w:rsidR="00136E48" w:rsidRPr="00B865EA" w:rsidRDefault="00136E48" w:rsidP="00136E48">
      <w:pPr>
        <w:pStyle w:val="q1"/>
        <w:spacing w:after="120"/>
        <w:ind w:left="1080"/>
      </w:pPr>
      <w:r>
        <w:t xml:space="preserve">- </w:t>
      </w:r>
      <w:r w:rsidRPr="00B865EA">
        <w:t xml:space="preserve">Transfer gene’s function and regulation  </w:t>
      </w:r>
    </w:p>
    <w:p w14:paraId="6E0041A8" w14:textId="77777777" w:rsidR="00136E48" w:rsidRPr="00B865EA" w:rsidRDefault="00136E48" w:rsidP="00136E48">
      <w:pPr>
        <w:pStyle w:val="q1"/>
        <w:spacing w:after="120"/>
        <w:ind w:left="1080"/>
      </w:pPr>
      <w:r>
        <w:t xml:space="preserve">- </w:t>
      </w:r>
      <w:r w:rsidRPr="00B865EA">
        <w:t xml:space="preserve">Gene expression in the GM plant </w:t>
      </w:r>
    </w:p>
    <w:p w14:paraId="6E0041A9" w14:textId="77777777" w:rsidR="00136E48" w:rsidRPr="00B865EA" w:rsidRDefault="00136E48" w:rsidP="00136E48">
      <w:pPr>
        <w:pStyle w:val="q1"/>
        <w:spacing w:after="120"/>
        <w:ind w:left="1080"/>
      </w:pPr>
      <w:r>
        <w:t>- I</w:t>
      </w:r>
      <w:r w:rsidRPr="00B865EA">
        <w:t xml:space="preserve">nsert stability across generations and inheritance of trait </w:t>
      </w:r>
    </w:p>
    <w:p w14:paraId="6E0041AA" w14:textId="77777777" w:rsidR="00136E48" w:rsidRPr="00B865EA" w:rsidRDefault="00136E48" w:rsidP="00136E48">
      <w:pPr>
        <w:pStyle w:val="q1"/>
        <w:spacing w:after="120"/>
        <w:ind w:left="1080"/>
      </w:pPr>
      <w:r>
        <w:t xml:space="preserve">- </w:t>
      </w:r>
      <w:r w:rsidRPr="00B865EA">
        <w:t>Conclusion</w:t>
      </w:r>
    </w:p>
    <w:p w14:paraId="6E0041AB" w14:textId="77777777" w:rsidR="00136E48" w:rsidRPr="00B865EA" w:rsidRDefault="00136E48" w:rsidP="00136E48">
      <w:pPr>
        <w:keepNext/>
        <w:widowControl w:val="0"/>
        <w:autoSpaceDE w:val="0"/>
        <w:autoSpaceDN w:val="0"/>
        <w:spacing w:before="120" w:after="120"/>
        <w:ind w:firstLine="567"/>
        <w:outlineLvl w:val="4"/>
        <w:rPr>
          <w:b/>
          <w:sz w:val="26"/>
          <w:szCs w:val="26"/>
        </w:rPr>
      </w:pPr>
      <w:r w:rsidRPr="000A3F2A">
        <w:rPr>
          <w:sz w:val="26"/>
          <w:szCs w:val="26"/>
        </w:rPr>
        <w:t xml:space="preserve">c. General information about the safety </w:t>
      </w:r>
    </w:p>
    <w:p w14:paraId="6E0041AC" w14:textId="77777777" w:rsidR="00136E48" w:rsidRPr="00B865EA" w:rsidRDefault="00136E48" w:rsidP="00136E48">
      <w:pPr>
        <w:pStyle w:val="q1"/>
        <w:spacing w:after="120"/>
        <w:ind w:left="1080"/>
      </w:pPr>
      <w:r>
        <w:t xml:space="preserve">- </w:t>
      </w:r>
      <w:r w:rsidRPr="00B865EA">
        <w:t>History of use (host and donor organism)</w:t>
      </w:r>
    </w:p>
    <w:p w14:paraId="6E0041AD" w14:textId="77777777" w:rsidR="00136E48" w:rsidRPr="00B865EA" w:rsidRDefault="00136E48" w:rsidP="00136E48">
      <w:pPr>
        <w:pStyle w:val="q1"/>
        <w:spacing w:after="120"/>
        <w:ind w:left="1080"/>
      </w:pPr>
      <w:r>
        <w:t xml:space="preserve">- </w:t>
      </w:r>
      <w:r w:rsidRPr="00B865EA">
        <w:t>The new protein’s characteristics</w:t>
      </w:r>
    </w:p>
    <w:p w14:paraId="6E0041AE" w14:textId="77777777" w:rsidR="00136E48" w:rsidRPr="00B865EA" w:rsidRDefault="00136E48" w:rsidP="00136E48">
      <w:pPr>
        <w:pStyle w:val="q1"/>
        <w:spacing w:after="120"/>
        <w:ind w:left="1080"/>
      </w:pPr>
      <w:r>
        <w:t xml:space="preserve">- </w:t>
      </w:r>
      <w:r w:rsidRPr="00B865EA">
        <w:t>New protein expression via molecular analysis (Western blot, ELISA)</w:t>
      </w:r>
    </w:p>
    <w:p w14:paraId="6E0041AF" w14:textId="77777777" w:rsidR="00136E48" w:rsidRPr="00B865EA" w:rsidRDefault="00136E48" w:rsidP="00136E48">
      <w:pPr>
        <w:pStyle w:val="q1"/>
        <w:spacing w:after="120"/>
        <w:ind w:left="1080"/>
      </w:pPr>
      <w:r>
        <w:t xml:space="preserve">- </w:t>
      </w:r>
      <w:r w:rsidRPr="00B865EA">
        <w:t xml:space="preserve">Impact to human and animal health in case the new genetic material can transfer to human, animal’s digestion system. </w:t>
      </w:r>
    </w:p>
    <w:p w14:paraId="6E0041B0" w14:textId="77777777" w:rsidR="00136E48" w:rsidRPr="00B865EA" w:rsidRDefault="00136E48" w:rsidP="00136E48">
      <w:pPr>
        <w:pStyle w:val="q1"/>
        <w:spacing w:after="120"/>
        <w:ind w:left="1080"/>
      </w:pPr>
      <w:r>
        <w:t xml:space="preserve">- </w:t>
      </w:r>
      <w:r w:rsidRPr="00B865EA">
        <w:t>Conclusion</w:t>
      </w:r>
    </w:p>
    <w:p w14:paraId="6E0041B1" w14:textId="77777777" w:rsidR="00136E48" w:rsidRPr="000A3F2A" w:rsidRDefault="00136E48" w:rsidP="00136E48">
      <w:pPr>
        <w:keepNext/>
        <w:widowControl w:val="0"/>
        <w:autoSpaceDE w:val="0"/>
        <w:autoSpaceDN w:val="0"/>
        <w:spacing w:before="120" w:after="120"/>
        <w:ind w:firstLine="567"/>
        <w:outlineLvl w:val="4"/>
        <w:rPr>
          <w:sz w:val="26"/>
          <w:szCs w:val="26"/>
        </w:rPr>
      </w:pPr>
      <w:r w:rsidRPr="000A3F2A">
        <w:rPr>
          <w:sz w:val="26"/>
          <w:szCs w:val="26"/>
        </w:rPr>
        <w:t xml:space="preserve">d. Related information about the possibility to be toxic   </w:t>
      </w:r>
    </w:p>
    <w:p w14:paraId="6E0041B2" w14:textId="77777777" w:rsidR="00136E48" w:rsidRPr="00B865EA" w:rsidRDefault="00136E48" w:rsidP="00136E48">
      <w:pPr>
        <w:pStyle w:val="q1"/>
        <w:spacing w:after="120"/>
        <w:ind w:left="1080"/>
      </w:pPr>
      <w:r>
        <w:t xml:space="preserve">- </w:t>
      </w:r>
      <w:r w:rsidRPr="00B865EA">
        <w:t>Amount of toxicant naturally in the GM products</w:t>
      </w:r>
    </w:p>
    <w:p w14:paraId="6E0041B3" w14:textId="77777777" w:rsidR="00136E48" w:rsidRPr="00B865EA" w:rsidRDefault="00136E48" w:rsidP="00136E48">
      <w:pPr>
        <w:pStyle w:val="q1"/>
        <w:spacing w:after="120"/>
        <w:ind w:left="1080"/>
      </w:pPr>
      <w:r>
        <w:t xml:space="preserve">- </w:t>
      </w:r>
      <w:r w:rsidRPr="00B865EA">
        <w:t>Potential toxicity of the new protein</w:t>
      </w:r>
    </w:p>
    <w:p w14:paraId="6E0041B4" w14:textId="77777777" w:rsidR="00136E48" w:rsidRPr="00B865EA" w:rsidRDefault="00136E48" w:rsidP="00136E48">
      <w:pPr>
        <w:pStyle w:val="q1"/>
        <w:spacing w:after="120"/>
        <w:ind w:left="1080"/>
      </w:pPr>
      <w:r>
        <w:t xml:space="preserve">- </w:t>
      </w:r>
      <w:r w:rsidRPr="00B865EA">
        <w:t>Potential allergy of the new protein</w:t>
      </w:r>
    </w:p>
    <w:p w14:paraId="6E0041B5" w14:textId="77777777" w:rsidR="00136E48" w:rsidRPr="00B865EA" w:rsidRDefault="00136E48" w:rsidP="00136E48">
      <w:pPr>
        <w:pStyle w:val="q1"/>
        <w:spacing w:after="120"/>
        <w:ind w:left="1080"/>
      </w:pPr>
      <w:r>
        <w:t xml:space="preserve">- </w:t>
      </w:r>
      <w:r w:rsidRPr="00B865EA">
        <w:t>Conclusion</w:t>
      </w:r>
    </w:p>
    <w:p w14:paraId="6E0041B6" w14:textId="77777777" w:rsidR="00136E48" w:rsidRPr="000A3F2A" w:rsidRDefault="00136E48" w:rsidP="00136E48">
      <w:pPr>
        <w:keepNext/>
        <w:widowControl w:val="0"/>
        <w:autoSpaceDE w:val="0"/>
        <w:autoSpaceDN w:val="0"/>
        <w:spacing w:before="120" w:after="120"/>
        <w:ind w:firstLine="567"/>
        <w:outlineLvl w:val="4"/>
        <w:rPr>
          <w:sz w:val="26"/>
          <w:szCs w:val="26"/>
        </w:rPr>
      </w:pPr>
      <w:r w:rsidRPr="000A3F2A">
        <w:rPr>
          <w:sz w:val="26"/>
          <w:szCs w:val="26"/>
        </w:rPr>
        <w:t xml:space="preserve">e. Related information about the nutrition </w:t>
      </w:r>
    </w:p>
    <w:p w14:paraId="6E0041B7" w14:textId="77777777" w:rsidR="00136E48" w:rsidRPr="00B865EA" w:rsidRDefault="00136E48" w:rsidP="00136E48">
      <w:pPr>
        <w:widowControl w:val="0"/>
        <w:autoSpaceDE w:val="0"/>
        <w:autoSpaceDN w:val="0"/>
        <w:adjustRightInd w:val="0"/>
        <w:spacing w:before="120" w:after="120"/>
        <w:ind w:firstLine="720"/>
        <w:rPr>
          <w:rStyle w:val="Heading2CharChar"/>
          <w:b w:val="0"/>
          <w:sz w:val="26"/>
          <w:szCs w:val="26"/>
        </w:rPr>
      </w:pPr>
      <w:r w:rsidRPr="00B865EA">
        <w:rPr>
          <w:rStyle w:val="Heading2CharChar"/>
          <w:b w:val="0"/>
          <w:sz w:val="26"/>
          <w:szCs w:val="26"/>
        </w:rPr>
        <w:t>- Analysis of the composition: clearly describe the method of sample collection, method of analysis, statistic analysis, model of experiments in some countries on the main composition.</w:t>
      </w:r>
    </w:p>
    <w:p w14:paraId="6E0041B8" w14:textId="77777777" w:rsidR="00136E48" w:rsidRPr="00B865EA" w:rsidRDefault="00136E48" w:rsidP="00136E48">
      <w:pPr>
        <w:widowControl w:val="0"/>
        <w:autoSpaceDE w:val="0"/>
        <w:autoSpaceDN w:val="0"/>
        <w:adjustRightInd w:val="0"/>
        <w:spacing w:before="120" w:after="120"/>
        <w:ind w:firstLine="720"/>
        <w:rPr>
          <w:rStyle w:val="Heading2CharChar"/>
          <w:b w:val="0"/>
          <w:sz w:val="26"/>
          <w:szCs w:val="26"/>
        </w:rPr>
      </w:pPr>
      <w:r w:rsidRPr="00B865EA">
        <w:rPr>
          <w:rStyle w:val="Heading2CharChar"/>
          <w:b w:val="0"/>
          <w:sz w:val="26"/>
          <w:szCs w:val="26"/>
        </w:rPr>
        <w:t>- Feeding experiment with the new protein which is the new gene’s expression on the animals.</w:t>
      </w:r>
    </w:p>
    <w:p w14:paraId="6E0041B9" w14:textId="77777777" w:rsidR="00136E48" w:rsidRPr="00B865EA" w:rsidRDefault="00136E48" w:rsidP="00136E48">
      <w:pPr>
        <w:widowControl w:val="0"/>
        <w:autoSpaceDE w:val="0"/>
        <w:autoSpaceDN w:val="0"/>
        <w:adjustRightInd w:val="0"/>
        <w:spacing w:before="120" w:after="120"/>
        <w:ind w:firstLine="720"/>
        <w:rPr>
          <w:rStyle w:val="Heading2CharChar"/>
          <w:sz w:val="26"/>
          <w:szCs w:val="26"/>
        </w:rPr>
      </w:pPr>
      <w:r w:rsidRPr="00B865EA">
        <w:rPr>
          <w:rStyle w:val="Heading2CharChar"/>
          <w:b w:val="0"/>
          <w:sz w:val="26"/>
          <w:szCs w:val="26"/>
        </w:rPr>
        <w:t>- Conclusion</w:t>
      </w:r>
    </w:p>
    <w:p w14:paraId="6E0041BA" w14:textId="77777777" w:rsidR="00136E48" w:rsidRPr="00B865EA" w:rsidRDefault="00136E48" w:rsidP="00136E48">
      <w:pPr>
        <w:widowControl w:val="0"/>
        <w:autoSpaceDE w:val="0"/>
        <w:autoSpaceDN w:val="0"/>
        <w:adjustRightInd w:val="0"/>
        <w:spacing w:before="120" w:after="120"/>
        <w:ind w:firstLine="567"/>
        <w:rPr>
          <w:rFonts w:eastAsia="MS Mincho"/>
          <w:color w:val="1C1C1C"/>
          <w:sz w:val="26"/>
          <w:szCs w:val="26"/>
          <w:lang w:eastAsia="ja-JP"/>
        </w:rPr>
      </w:pPr>
      <w:r w:rsidRPr="000A3F2A">
        <w:rPr>
          <w:sz w:val="26"/>
          <w:szCs w:val="26"/>
        </w:rPr>
        <w:t>f. Proposed plan for risk management</w:t>
      </w:r>
      <w:r w:rsidRPr="00B865EA">
        <w:rPr>
          <w:b/>
          <w:sz w:val="26"/>
          <w:szCs w:val="26"/>
        </w:rPr>
        <w:t xml:space="preserve"> </w:t>
      </w:r>
      <w:r w:rsidRPr="00B865EA">
        <w:rPr>
          <w:rFonts w:eastAsia="MS Mincho"/>
          <w:color w:val="1C1C1C"/>
          <w:sz w:val="26"/>
          <w:szCs w:val="26"/>
          <w:lang w:eastAsia="ja-JP"/>
        </w:rPr>
        <w:t xml:space="preserve">for the genetically modified plant to human and animal health (if it happened) </w:t>
      </w:r>
    </w:p>
    <w:p w14:paraId="6E0041BB" w14:textId="77777777" w:rsidR="00136E48" w:rsidRPr="00B865EA" w:rsidRDefault="00136E48" w:rsidP="00136E48">
      <w:pPr>
        <w:keepNext/>
        <w:widowControl w:val="0"/>
        <w:autoSpaceDE w:val="0"/>
        <w:autoSpaceDN w:val="0"/>
        <w:spacing w:before="120" w:after="120"/>
        <w:ind w:firstLine="567"/>
        <w:outlineLvl w:val="4"/>
        <w:rPr>
          <w:rFonts w:eastAsia="MS Mincho"/>
          <w:b/>
          <w:color w:val="1C1C1C"/>
          <w:sz w:val="26"/>
          <w:szCs w:val="26"/>
          <w:lang w:eastAsia="ja-JP"/>
        </w:rPr>
      </w:pPr>
      <w:r w:rsidRPr="00B865EA">
        <w:rPr>
          <w:rFonts w:eastAsia="MS Mincho"/>
          <w:b/>
          <w:color w:val="1C1C1C"/>
          <w:sz w:val="26"/>
          <w:szCs w:val="26"/>
          <w:lang w:eastAsia="ja-JP"/>
        </w:rPr>
        <w:t xml:space="preserve">IV. Conclusion and recommendation </w:t>
      </w:r>
    </w:p>
    <w:p w14:paraId="6E0041BC" w14:textId="77777777" w:rsidR="00136E48" w:rsidRPr="007006DB" w:rsidRDefault="00136E48" w:rsidP="00136E48">
      <w:pPr>
        <w:keepNext/>
        <w:widowControl w:val="0"/>
        <w:tabs>
          <w:tab w:val="left" w:pos="567"/>
        </w:tabs>
        <w:autoSpaceDE w:val="0"/>
        <w:autoSpaceDN w:val="0"/>
        <w:spacing w:before="120" w:after="120"/>
        <w:outlineLvl w:val="4"/>
        <w:rPr>
          <w:rFonts w:eastAsia="MS Mincho"/>
          <w:sz w:val="26"/>
          <w:szCs w:val="26"/>
          <w:lang w:eastAsia="ja-JP"/>
        </w:rPr>
      </w:pPr>
      <w:r>
        <w:rPr>
          <w:rFonts w:eastAsia="MS Mincho"/>
          <w:b/>
          <w:color w:val="1C1C1C"/>
          <w:sz w:val="26"/>
          <w:szCs w:val="26"/>
          <w:lang w:eastAsia="ja-JP"/>
        </w:rPr>
        <w:tab/>
        <w:t xml:space="preserve">1. </w:t>
      </w:r>
      <w:r w:rsidRPr="00B865EA">
        <w:rPr>
          <w:rFonts w:eastAsia="MS Mincho"/>
          <w:b/>
          <w:color w:val="1C1C1C"/>
          <w:sz w:val="26"/>
          <w:szCs w:val="26"/>
          <w:lang w:eastAsia="ja-JP"/>
        </w:rPr>
        <w:t xml:space="preserve">Conclusion </w:t>
      </w:r>
      <w:r w:rsidRPr="007006DB">
        <w:rPr>
          <w:rFonts w:eastAsia="MS Mincho"/>
          <w:color w:val="1C1C1C"/>
          <w:sz w:val="26"/>
          <w:szCs w:val="26"/>
          <w:lang w:eastAsia="ja-JP"/>
        </w:rPr>
        <w:t>(accordance to the evidence references, scientific information to confirm or not to confirm the genetically modified plant ... is as safe as conventional counter part)</w:t>
      </w:r>
    </w:p>
    <w:p w14:paraId="6E0041BD" w14:textId="77777777" w:rsidR="00136E48" w:rsidRPr="00B865EA" w:rsidRDefault="00136E48" w:rsidP="00136E48">
      <w:pPr>
        <w:spacing w:before="120" w:after="120"/>
        <w:ind w:firstLine="720"/>
        <w:rPr>
          <w:rFonts w:eastAsia="MS Mincho"/>
          <w:color w:val="1C1C1C"/>
          <w:sz w:val="26"/>
          <w:szCs w:val="26"/>
          <w:lang w:eastAsia="ja-JP"/>
        </w:rPr>
      </w:pPr>
      <w:r>
        <w:rPr>
          <w:rFonts w:eastAsia="MS Mincho"/>
          <w:color w:val="1C1C1C"/>
          <w:sz w:val="26"/>
          <w:szCs w:val="26"/>
          <w:lang w:eastAsia="ja-JP"/>
        </w:rPr>
        <w:t xml:space="preserve">a. </w:t>
      </w:r>
      <w:r w:rsidRPr="00B865EA">
        <w:rPr>
          <w:rFonts w:eastAsia="MS Mincho"/>
          <w:color w:val="1C1C1C"/>
          <w:sz w:val="26"/>
          <w:szCs w:val="26"/>
          <w:lang w:eastAsia="ja-JP"/>
        </w:rPr>
        <w:t>Approval without edition, addition</w:t>
      </w:r>
    </w:p>
    <w:p w14:paraId="6E0041BE" w14:textId="77777777" w:rsidR="00136E48" w:rsidRPr="00B865EA" w:rsidRDefault="00136E48" w:rsidP="00136E48">
      <w:pPr>
        <w:spacing w:before="120" w:after="120"/>
        <w:rPr>
          <w:rFonts w:eastAsia="MS Mincho"/>
          <w:color w:val="1C1C1C"/>
          <w:sz w:val="26"/>
          <w:szCs w:val="26"/>
          <w:lang w:eastAsia="ja-JP"/>
        </w:rPr>
      </w:pPr>
      <w:r>
        <w:rPr>
          <w:rFonts w:eastAsia="MS Mincho"/>
          <w:color w:val="1C1C1C"/>
          <w:sz w:val="26"/>
          <w:szCs w:val="26"/>
          <w:lang w:eastAsia="ja-JP"/>
        </w:rPr>
        <w:t xml:space="preserve">b. </w:t>
      </w:r>
      <w:r w:rsidRPr="00B865EA">
        <w:rPr>
          <w:rFonts w:eastAsia="MS Mincho"/>
          <w:color w:val="1C1C1C"/>
          <w:sz w:val="26"/>
          <w:szCs w:val="26"/>
          <w:lang w:eastAsia="ja-JP"/>
        </w:rPr>
        <w:t>Approval with the condition of edition, addition</w:t>
      </w:r>
    </w:p>
    <w:p w14:paraId="6E0041BF" w14:textId="77777777" w:rsidR="00136E48" w:rsidRPr="00B865EA" w:rsidRDefault="00136E48" w:rsidP="00136E48">
      <w:pPr>
        <w:spacing w:before="120" w:after="120"/>
        <w:ind w:left="360" w:firstLine="567"/>
        <w:rPr>
          <w:rFonts w:eastAsia="MS Mincho"/>
          <w:color w:val="1C1C1C"/>
          <w:sz w:val="26"/>
          <w:szCs w:val="26"/>
          <w:lang w:eastAsia="ja-JP"/>
        </w:rPr>
      </w:pPr>
      <w:r w:rsidRPr="00B865EA">
        <w:rPr>
          <w:rFonts w:eastAsia="MS Mincho"/>
          <w:color w:val="1C1C1C"/>
          <w:sz w:val="26"/>
          <w:szCs w:val="26"/>
          <w:lang w:eastAsia="ja-JP"/>
        </w:rPr>
        <w:t>(clearly provide the content of edition/ addition)</w:t>
      </w:r>
    </w:p>
    <w:p w14:paraId="6E0041C0" w14:textId="77777777" w:rsidR="00136E48" w:rsidRPr="00B865EA" w:rsidRDefault="00136E48" w:rsidP="00136E48">
      <w:pPr>
        <w:spacing w:before="120" w:after="120"/>
        <w:rPr>
          <w:rFonts w:eastAsia="MS Mincho"/>
          <w:color w:val="1C1C1C"/>
          <w:sz w:val="26"/>
          <w:szCs w:val="26"/>
          <w:lang w:eastAsia="ja-JP"/>
        </w:rPr>
      </w:pPr>
      <w:r>
        <w:rPr>
          <w:rFonts w:eastAsia="MS Mincho"/>
          <w:color w:val="1C1C1C"/>
          <w:sz w:val="26"/>
          <w:szCs w:val="26"/>
          <w:lang w:eastAsia="ja-JP"/>
        </w:rPr>
        <w:t xml:space="preserve">c. </w:t>
      </w:r>
      <w:r w:rsidRPr="00B865EA">
        <w:rPr>
          <w:rFonts w:eastAsia="MS Mincho"/>
          <w:color w:val="1C1C1C"/>
          <w:sz w:val="26"/>
          <w:szCs w:val="26"/>
          <w:lang w:eastAsia="ja-JP"/>
        </w:rPr>
        <w:t xml:space="preserve">Unapproval </w:t>
      </w:r>
    </w:p>
    <w:p w14:paraId="6E0041C1" w14:textId="77777777" w:rsidR="00136E48" w:rsidRPr="00B865EA" w:rsidRDefault="00136E48" w:rsidP="00136E48">
      <w:pPr>
        <w:spacing w:before="120" w:after="120"/>
        <w:ind w:left="360" w:firstLine="567"/>
        <w:rPr>
          <w:rFonts w:eastAsia="MS Mincho"/>
          <w:b/>
          <w:color w:val="1C1C1C"/>
          <w:sz w:val="26"/>
          <w:szCs w:val="26"/>
          <w:lang w:eastAsia="ja-JP"/>
        </w:rPr>
      </w:pPr>
      <w:r w:rsidRPr="00B865EA">
        <w:rPr>
          <w:rFonts w:eastAsia="MS Mincho"/>
          <w:b/>
          <w:color w:val="1C1C1C"/>
          <w:sz w:val="26"/>
          <w:szCs w:val="26"/>
          <w:lang w:eastAsia="ja-JP"/>
        </w:rPr>
        <w:t>2. Recommendation</w:t>
      </w:r>
    </w:p>
    <w:p w14:paraId="6E0041C2" w14:textId="77777777" w:rsidR="00136E48" w:rsidRPr="00B865EA" w:rsidRDefault="00136E48" w:rsidP="00136E48">
      <w:pPr>
        <w:spacing w:before="120" w:after="120"/>
        <w:ind w:left="360" w:firstLine="567"/>
        <w:rPr>
          <w:rFonts w:eastAsia="MS Mincho"/>
          <w:i/>
          <w:color w:val="1C1C1C"/>
          <w:sz w:val="26"/>
          <w:szCs w:val="26"/>
          <w:lang w:eastAsia="ja-JP"/>
        </w:rPr>
      </w:pPr>
      <w:r w:rsidRPr="00B865EA">
        <w:rPr>
          <w:rFonts w:eastAsia="MS Mincho"/>
          <w:i/>
          <w:color w:val="1C1C1C"/>
          <w:sz w:val="26"/>
          <w:szCs w:val="26"/>
          <w:lang w:eastAsia="ja-JP"/>
        </w:rPr>
        <w:t>(recommend Ministry of Agricultural and Rural development to issue/not to issue the Certificate ….of meeting requirement to be used as food, conditions in order to issue the Certificate (if yes)</w:t>
      </w:r>
    </w:p>
    <w:p w14:paraId="6E0041C3" w14:textId="77777777" w:rsidR="00136E48" w:rsidRPr="00B865EA" w:rsidRDefault="00136E48" w:rsidP="00136E48">
      <w:pPr>
        <w:spacing w:before="120" w:after="120"/>
        <w:ind w:left="360"/>
        <w:rPr>
          <w:rFonts w:eastAsia="MS Mincho"/>
          <w:i/>
          <w:color w:val="1C1C1C"/>
          <w:sz w:val="26"/>
          <w:szCs w:val="26"/>
          <w:lang w:eastAsia="ja-JP"/>
        </w:rPr>
      </w:pPr>
    </w:p>
    <w:p w14:paraId="6E0041C4" w14:textId="77777777" w:rsidR="00136E48" w:rsidRPr="00B865EA" w:rsidRDefault="00136E48" w:rsidP="00136E48">
      <w:pPr>
        <w:spacing w:before="120" w:after="120"/>
        <w:ind w:left="360"/>
        <w:jc w:val="center"/>
        <w:rPr>
          <w:rFonts w:eastAsia="MS Mincho"/>
          <w:i/>
          <w:color w:val="1C1C1C"/>
          <w:sz w:val="26"/>
          <w:szCs w:val="26"/>
          <w:lang w:eastAsia="ja-JP"/>
        </w:rPr>
      </w:pPr>
      <w:r>
        <w:rPr>
          <w:rFonts w:eastAsia="MS Mincho"/>
          <w:i/>
          <w:color w:val="1C1C1C"/>
          <w:sz w:val="26"/>
          <w:szCs w:val="26"/>
          <w:lang w:eastAsia="ja-JP"/>
        </w:rPr>
        <w:tab/>
      </w:r>
      <w:r>
        <w:rPr>
          <w:rFonts w:eastAsia="MS Mincho"/>
          <w:i/>
          <w:color w:val="1C1C1C"/>
          <w:sz w:val="26"/>
          <w:szCs w:val="26"/>
          <w:lang w:eastAsia="ja-JP"/>
        </w:rPr>
        <w:tab/>
      </w:r>
      <w:r>
        <w:rPr>
          <w:rFonts w:eastAsia="MS Mincho"/>
          <w:i/>
          <w:color w:val="1C1C1C"/>
          <w:sz w:val="26"/>
          <w:szCs w:val="26"/>
          <w:lang w:eastAsia="ja-JP"/>
        </w:rPr>
        <w:tab/>
      </w:r>
      <w:r>
        <w:rPr>
          <w:rFonts w:eastAsia="MS Mincho"/>
          <w:i/>
          <w:color w:val="1C1C1C"/>
          <w:sz w:val="26"/>
          <w:szCs w:val="26"/>
          <w:lang w:eastAsia="ja-JP"/>
        </w:rPr>
        <w:tab/>
      </w:r>
      <w:r>
        <w:rPr>
          <w:rFonts w:eastAsia="MS Mincho"/>
          <w:i/>
          <w:color w:val="1C1C1C"/>
          <w:sz w:val="26"/>
          <w:szCs w:val="26"/>
          <w:lang w:eastAsia="ja-JP"/>
        </w:rPr>
        <w:tab/>
      </w:r>
      <w:r w:rsidRPr="00B865EA">
        <w:rPr>
          <w:rFonts w:eastAsia="MS Mincho"/>
          <w:i/>
          <w:color w:val="1C1C1C"/>
          <w:sz w:val="26"/>
          <w:szCs w:val="26"/>
          <w:lang w:eastAsia="ja-JP"/>
        </w:rPr>
        <w:t>Reviewer</w:t>
      </w:r>
    </w:p>
    <w:p w14:paraId="6E0041C5" w14:textId="77777777" w:rsidR="00136E48" w:rsidRPr="00B865EA" w:rsidRDefault="00136E48" w:rsidP="00136E48">
      <w:pPr>
        <w:spacing w:before="120" w:after="120"/>
        <w:ind w:left="3240" w:firstLine="360"/>
        <w:jc w:val="center"/>
        <w:rPr>
          <w:rFonts w:eastAsia="MS Mincho"/>
          <w:i/>
          <w:color w:val="1C1C1C"/>
          <w:sz w:val="26"/>
          <w:szCs w:val="26"/>
          <w:lang w:eastAsia="ja-JP"/>
        </w:rPr>
      </w:pPr>
      <w:r w:rsidRPr="00B865EA">
        <w:rPr>
          <w:rFonts w:eastAsia="MS Mincho"/>
          <w:i/>
          <w:color w:val="1C1C1C"/>
          <w:sz w:val="26"/>
          <w:szCs w:val="26"/>
          <w:lang w:eastAsia="ja-JP"/>
        </w:rPr>
        <w:t>(Signature with the full name)</w:t>
      </w:r>
    </w:p>
    <w:p w14:paraId="6E0041C6" w14:textId="77777777" w:rsidR="00136E48" w:rsidRDefault="00136E48" w:rsidP="00136E48">
      <w:pPr>
        <w:pStyle w:val="A3"/>
        <w:jc w:val="left"/>
        <w:rPr>
          <w:rFonts w:ascii="Times New Roman" w:hAnsi="Times New Roman"/>
          <w:sz w:val="26"/>
        </w:rPr>
      </w:pPr>
      <w:bookmarkStart w:id="19" w:name="_Toc337560661"/>
      <w:bookmarkStart w:id="20" w:name="_Toc337559381"/>
      <w:bookmarkStart w:id="21" w:name="_Toc337559495"/>
      <w:bookmarkEnd w:id="16"/>
      <w:bookmarkEnd w:id="17"/>
      <w:bookmarkEnd w:id="18"/>
      <w:r w:rsidRPr="00B865EA">
        <w:rPr>
          <w:rFonts w:ascii="Times New Roman" w:hAnsi="Times New Roman"/>
          <w:sz w:val="26"/>
          <w:lang w:val="vi-VN"/>
        </w:rPr>
        <w:t xml:space="preserve">Annex 8: Evaluation form for dossier assessment which apply to issue the Food, feed safety certificate </w:t>
      </w:r>
    </w:p>
    <w:p w14:paraId="6E0041C7" w14:textId="77777777" w:rsidR="00136E48" w:rsidRPr="00B865EA" w:rsidRDefault="00136E48" w:rsidP="00136E48">
      <w:pPr>
        <w:pBdr>
          <w:bottom w:val="single" w:sz="6" w:space="1" w:color="auto"/>
        </w:pBdr>
        <w:spacing w:before="120" w:after="120"/>
        <w:rPr>
          <w:i/>
          <w:sz w:val="26"/>
          <w:szCs w:val="26"/>
        </w:rPr>
      </w:pPr>
      <w:r w:rsidRPr="00B865EA">
        <w:rPr>
          <w:i/>
          <w:sz w:val="26"/>
          <w:szCs w:val="26"/>
        </w:rPr>
        <w:t>(promulgated with Circular number /TT-BNNPTNT dated on -      Minister of MARD)</w:t>
      </w:r>
    </w:p>
    <w:tbl>
      <w:tblPr>
        <w:tblW w:w="10008" w:type="dxa"/>
        <w:tblLook w:val="04A0" w:firstRow="1" w:lastRow="0" w:firstColumn="1" w:lastColumn="0" w:noHBand="0" w:noVBand="1"/>
      </w:tblPr>
      <w:tblGrid>
        <w:gridCol w:w="4878"/>
        <w:gridCol w:w="5130"/>
      </w:tblGrid>
      <w:tr w:rsidR="00136E48" w:rsidRPr="00B865EA" w14:paraId="6E0041CC" w14:textId="77777777" w:rsidTr="00595034">
        <w:tc>
          <w:tcPr>
            <w:tcW w:w="4878" w:type="dxa"/>
            <w:shd w:val="clear" w:color="auto" w:fill="auto"/>
          </w:tcPr>
          <w:p w14:paraId="6E0041C8" w14:textId="77777777" w:rsidR="00136E48" w:rsidRPr="00B865EA" w:rsidRDefault="00136E48" w:rsidP="00595034">
            <w:pPr>
              <w:widowControl w:val="0"/>
              <w:spacing w:before="120" w:after="120"/>
              <w:ind w:left="-57" w:right="-57"/>
              <w:jc w:val="center"/>
              <w:rPr>
                <w:b/>
                <w:sz w:val="26"/>
                <w:szCs w:val="26"/>
              </w:rPr>
            </w:pPr>
            <w:r w:rsidRPr="00B865EA">
              <w:rPr>
                <w:b/>
                <w:sz w:val="26"/>
                <w:szCs w:val="26"/>
              </w:rPr>
              <w:t xml:space="preserve">MINISTRY OF AGRICULTURAL AND RURAL DEVELOPMENT </w:t>
            </w:r>
          </w:p>
          <w:p w14:paraId="6E0041C9" w14:textId="77777777" w:rsidR="00136E48" w:rsidRPr="00B865EA" w:rsidRDefault="00136E48" w:rsidP="00595034">
            <w:pPr>
              <w:spacing w:before="120" w:after="120"/>
              <w:ind w:left="2160" w:hanging="2160"/>
              <w:rPr>
                <w:sz w:val="26"/>
                <w:szCs w:val="26"/>
              </w:rPr>
            </w:pPr>
            <w:r w:rsidRPr="00B865EA">
              <w:rPr>
                <w:sz w:val="26"/>
                <w:szCs w:val="26"/>
              </w:rPr>
              <w:t xml:space="preserve">     FOOD, FEED  SAFETY COMMITTEE </w:t>
            </w:r>
          </w:p>
        </w:tc>
        <w:tc>
          <w:tcPr>
            <w:tcW w:w="5130" w:type="dxa"/>
            <w:shd w:val="clear" w:color="auto" w:fill="auto"/>
          </w:tcPr>
          <w:p w14:paraId="6E0041CA" w14:textId="77777777" w:rsidR="00136E48" w:rsidRPr="00B865EA" w:rsidRDefault="00136E48" w:rsidP="00595034">
            <w:pPr>
              <w:spacing w:before="120" w:after="120"/>
              <w:jc w:val="center"/>
              <w:rPr>
                <w:b/>
                <w:bCs/>
                <w:sz w:val="26"/>
                <w:szCs w:val="26"/>
              </w:rPr>
            </w:pPr>
            <w:r w:rsidRPr="00B865EA">
              <w:rPr>
                <w:b/>
                <w:bCs/>
                <w:sz w:val="26"/>
                <w:szCs w:val="26"/>
              </w:rPr>
              <w:t>SOCIALIST</w:t>
            </w:r>
            <w:r w:rsidRPr="00B865EA">
              <w:rPr>
                <w:sz w:val="26"/>
                <w:szCs w:val="26"/>
              </w:rPr>
              <w:t xml:space="preserve"> </w:t>
            </w:r>
            <w:r w:rsidRPr="00B865EA">
              <w:rPr>
                <w:b/>
                <w:bCs/>
                <w:sz w:val="26"/>
                <w:szCs w:val="26"/>
              </w:rPr>
              <w:t>REPUBLIC OF VIET NAM</w:t>
            </w:r>
          </w:p>
          <w:p w14:paraId="6E0041CB" w14:textId="77777777" w:rsidR="00136E48" w:rsidRPr="00B865EA" w:rsidRDefault="00136E48" w:rsidP="00595034">
            <w:pPr>
              <w:spacing w:before="120" w:after="120"/>
              <w:jc w:val="center"/>
              <w:rPr>
                <w:sz w:val="26"/>
                <w:szCs w:val="26"/>
              </w:rPr>
            </w:pPr>
            <w:r w:rsidRPr="00B865EA">
              <w:rPr>
                <w:b/>
                <w:bCs/>
                <w:sz w:val="26"/>
                <w:szCs w:val="26"/>
              </w:rPr>
              <w:t>Independence - Freedom – Happiness</w:t>
            </w:r>
          </w:p>
        </w:tc>
      </w:tr>
    </w:tbl>
    <w:p w14:paraId="6E0041CD" w14:textId="77777777" w:rsidR="00136E48" w:rsidRDefault="00136E48" w:rsidP="00136E48">
      <w:pPr>
        <w:pStyle w:val="A3"/>
        <w:rPr>
          <w:rFonts w:ascii="Times New Roman" w:hAnsi="Times New Roman"/>
          <w:sz w:val="26"/>
        </w:rPr>
      </w:pPr>
      <w:r w:rsidRPr="00B865EA">
        <w:rPr>
          <w:rFonts w:ascii="Times New Roman" w:hAnsi="Times New Roman"/>
          <w:sz w:val="26"/>
          <w:lang w:val="vi-VN"/>
        </w:rPr>
        <w:t xml:space="preserve">FORM FOR ASSESSMENT OF A FOOD, FEED SAFETY CERTIFICATE </w:t>
      </w:r>
      <w:r>
        <w:rPr>
          <w:rFonts w:ascii="Times New Roman" w:hAnsi="Times New Roman"/>
          <w:sz w:val="26"/>
        </w:rPr>
        <w:t xml:space="preserve">                  </w:t>
      </w:r>
      <w:r w:rsidRPr="00B865EA">
        <w:rPr>
          <w:rFonts w:ascii="Times New Roman" w:hAnsi="Times New Roman"/>
          <w:sz w:val="26"/>
          <w:lang w:val="vi-VN"/>
        </w:rPr>
        <w:t xml:space="preserve">APPLICATION DOSSIER </w:t>
      </w:r>
    </w:p>
    <w:tbl>
      <w:tblPr>
        <w:tblpPr w:leftFromText="180" w:rightFromText="180" w:vertAnchor="text" w:horzAnchor="margin" w:tblpXSpec="right" w:tblpY="-32"/>
        <w:tblW w:w="2518" w:type="dxa"/>
        <w:tblLayout w:type="fixed"/>
        <w:tblLook w:val="0000" w:firstRow="0" w:lastRow="0" w:firstColumn="0" w:lastColumn="0" w:noHBand="0" w:noVBand="0"/>
      </w:tblPr>
      <w:tblGrid>
        <w:gridCol w:w="2518"/>
      </w:tblGrid>
      <w:tr w:rsidR="00136E48" w:rsidRPr="00E57205" w14:paraId="6E0041CF" w14:textId="77777777" w:rsidTr="00595034">
        <w:tc>
          <w:tcPr>
            <w:tcW w:w="2518" w:type="dxa"/>
            <w:shd w:val="clear" w:color="auto" w:fill="auto"/>
          </w:tcPr>
          <w:p w14:paraId="6E0041CE" w14:textId="77777777" w:rsidR="00136E48" w:rsidRPr="00E57205" w:rsidRDefault="00136E48" w:rsidP="00595034">
            <w:pPr>
              <w:autoSpaceDE w:val="0"/>
              <w:autoSpaceDN w:val="0"/>
              <w:ind w:left="360"/>
              <w:rPr>
                <w:b/>
                <w:bCs/>
                <w:sz w:val="26"/>
                <w:szCs w:val="26"/>
                <w:lang w:val="en-GB"/>
              </w:rPr>
            </w:pPr>
            <w:r>
              <w:rPr>
                <w:noProof/>
                <w:sz w:val="26"/>
                <w:szCs w:val="26"/>
              </w:rPr>
              <w:drawing>
                <wp:inline distT="0" distB="0" distL="0" distR="0" wp14:anchorId="6E0042C2" wp14:editId="6E0042C3">
                  <wp:extent cx="1287145" cy="264795"/>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1287145" cy="264795"/>
                          </a:xfrm>
                          <a:prstGeom prst="rect">
                            <a:avLst/>
                          </a:prstGeom>
                          <a:noFill/>
                          <a:ln w="9525">
                            <a:noFill/>
                            <a:miter lim="800000"/>
                            <a:headEnd/>
                            <a:tailEnd/>
                          </a:ln>
                        </pic:spPr>
                      </pic:pic>
                    </a:graphicData>
                  </a:graphic>
                </wp:inline>
              </w:drawing>
            </w:r>
          </w:p>
        </w:tc>
      </w:tr>
      <w:tr w:rsidR="00136E48" w:rsidRPr="00E57205" w14:paraId="6E0041D1" w14:textId="77777777" w:rsidTr="00595034">
        <w:tc>
          <w:tcPr>
            <w:tcW w:w="2518" w:type="dxa"/>
            <w:shd w:val="clear" w:color="auto" w:fill="auto"/>
          </w:tcPr>
          <w:p w14:paraId="6E0041D0" w14:textId="77777777" w:rsidR="00136E48" w:rsidRPr="00E57205" w:rsidRDefault="00136E48" w:rsidP="00595034">
            <w:pPr>
              <w:autoSpaceDE w:val="0"/>
              <w:autoSpaceDN w:val="0"/>
              <w:ind w:left="360"/>
              <w:rPr>
                <w:b/>
                <w:bCs/>
                <w:sz w:val="26"/>
                <w:szCs w:val="26"/>
                <w:lang w:val="en-GB"/>
              </w:rPr>
            </w:pPr>
            <w:r>
              <w:rPr>
                <w:noProof/>
                <w:sz w:val="26"/>
                <w:szCs w:val="26"/>
              </w:rPr>
              <w:drawing>
                <wp:inline distT="0" distB="0" distL="0" distR="0" wp14:anchorId="6E0042C4" wp14:editId="6E0042C5">
                  <wp:extent cx="1371600" cy="27686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371600" cy="276860"/>
                          </a:xfrm>
                          <a:prstGeom prst="rect">
                            <a:avLst/>
                          </a:prstGeom>
                          <a:noFill/>
                          <a:ln w="9525">
                            <a:noFill/>
                            <a:miter lim="800000"/>
                            <a:headEnd/>
                            <a:tailEnd/>
                          </a:ln>
                        </pic:spPr>
                      </pic:pic>
                    </a:graphicData>
                  </a:graphic>
                </wp:inline>
              </w:drawing>
            </w:r>
          </w:p>
        </w:tc>
      </w:tr>
    </w:tbl>
    <w:p w14:paraId="6E0041D2" w14:textId="77777777" w:rsidR="00136E48" w:rsidRPr="00B865EA" w:rsidRDefault="00136E48" w:rsidP="00136E48">
      <w:pPr>
        <w:pStyle w:val="A3"/>
        <w:ind w:left="2880" w:firstLine="720"/>
        <w:jc w:val="left"/>
        <w:rPr>
          <w:rFonts w:ascii="Times New Roman" w:hAnsi="Times New Roman"/>
          <w:sz w:val="26"/>
          <w:lang w:val="vi-VN"/>
        </w:rPr>
      </w:pPr>
      <w:r w:rsidRPr="00B865EA">
        <w:rPr>
          <w:rFonts w:ascii="Times New Roman" w:hAnsi="Times New Roman"/>
          <w:sz w:val="26"/>
          <w:lang w:val="vi-VN"/>
        </w:rPr>
        <w:t>Reviewing member:</w:t>
      </w:r>
    </w:p>
    <w:p w14:paraId="6E0041D3" w14:textId="77777777" w:rsidR="00136E48" w:rsidRPr="00B865EA" w:rsidRDefault="00136E48" w:rsidP="00136E48">
      <w:pPr>
        <w:pStyle w:val="A3"/>
        <w:jc w:val="left"/>
        <w:rPr>
          <w:rFonts w:ascii="Times New Roman" w:hAnsi="Times New Roman"/>
          <w:sz w:val="26"/>
          <w:lang w:val="vi-VN"/>
        </w:rPr>
      </w:pPr>
      <w:r>
        <w:rPr>
          <w:rFonts w:ascii="Times New Roman" w:hAnsi="Times New Roman"/>
          <w:sz w:val="26"/>
        </w:rPr>
        <w:tab/>
        <w:t xml:space="preserve"> </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 xml:space="preserve">       </w:t>
      </w:r>
      <w:r w:rsidRPr="00B865EA">
        <w:rPr>
          <w:rFonts w:ascii="Times New Roman" w:hAnsi="Times New Roman"/>
          <w:sz w:val="26"/>
          <w:lang w:val="vi-VN"/>
        </w:rPr>
        <w:t xml:space="preserve">Member: </w:t>
      </w:r>
    </w:p>
    <w:p w14:paraId="6E0041D4" w14:textId="77777777" w:rsidR="00136E48" w:rsidRPr="00B865EA" w:rsidRDefault="00136E48" w:rsidP="00136E48">
      <w:pPr>
        <w:spacing w:before="120" w:after="120"/>
        <w:rPr>
          <w:b/>
          <w:sz w:val="26"/>
          <w:szCs w:val="26"/>
        </w:rPr>
      </w:pPr>
      <w:r w:rsidRPr="00B865EA">
        <w:rPr>
          <w:b/>
          <w:sz w:val="26"/>
          <w:szCs w:val="26"/>
        </w:rPr>
        <w:t xml:space="preserve">I. General information </w:t>
      </w:r>
    </w:p>
    <w:p w14:paraId="6E0041D5" w14:textId="77777777" w:rsidR="00136E48" w:rsidRPr="00B865EA" w:rsidRDefault="00136E48" w:rsidP="00136E48">
      <w:pPr>
        <w:tabs>
          <w:tab w:val="left" w:pos="7180"/>
        </w:tabs>
        <w:spacing w:before="120" w:after="120"/>
        <w:ind w:hanging="720"/>
        <w:rPr>
          <w:sz w:val="26"/>
          <w:szCs w:val="26"/>
        </w:rPr>
      </w:pPr>
      <w:r w:rsidRPr="00B865EA">
        <w:rPr>
          <w:sz w:val="26"/>
          <w:szCs w:val="26"/>
        </w:rPr>
        <w:t>1. Name of Applicant:</w:t>
      </w:r>
    </w:p>
    <w:p w14:paraId="6E0041D6" w14:textId="77777777" w:rsidR="00136E48" w:rsidRPr="00B865EA" w:rsidRDefault="00136E48" w:rsidP="00136E48">
      <w:pPr>
        <w:tabs>
          <w:tab w:val="left" w:pos="7180"/>
        </w:tabs>
        <w:spacing w:before="120" w:after="120"/>
        <w:ind w:hanging="720"/>
        <w:rPr>
          <w:sz w:val="26"/>
          <w:szCs w:val="26"/>
        </w:rPr>
      </w:pPr>
      <w:r w:rsidRPr="00B865EA">
        <w:rPr>
          <w:sz w:val="26"/>
          <w:szCs w:val="26"/>
        </w:rPr>
        <w:t xml:space="preserve">2.  Name of GM plants </w:t>
      </w:r>
    </w:p>
    <w:p w14:paraId="6E0041D7" w14:textId="77777777" w:rsidR="00136E48" w:rsidRPr="00B865EA" w:rsidRDefault="00136E48" w:rsidP="00136E48">
      <w:pPr>
        <w:tabs>
          <w:tab w:val="left" w:pos="7180"/>
        </w:tabs>
        <w:spacing w:before="120" w:after="120"/>
        <w:rPr>
          <w:sz w:val="26"/>
          <w:szCs w:val="26"/>
        </w:rPr>
      </w:pPr>
      <w:r w:rsidRPr="00B865EA">
        <w:rPr>
          <w:sz w:val="26"/>
          <w:szCs w:val="26"/>
        </w:rPr>
        <w:t>Common name:</w:t>
      </w:r>
    </w:p>
    <w:p w14:paraId="6E0041D8" w14:textId="77777777" w:rsidR="00136E48" w:rsidRPr="00B865EA" w:rsidRDefault="00136E48" w:rsidP="00136E48">
      <w:pPr>
        <w:tabs>
          <w:tab w:val="left" w:pos="7180"/>
        </w:tabs>
        <w:spacing w:before="120" w:after="120"/>
        <w:rPr>
          <w:sz w:val="26"/>
          <w:szCs w:val="26"/>
        </w:rPr>
      </w:pPr>
      <w:r w:rsidRPr="00B865EA">
        <w:rPr>
          <w:sz w:val="26"/>
          <w:szCs w:val="26"/>
        </w:rPr>
        <w:t>Scientific name:</w:t>
      </w:r>
    </w:p>
    <w:p w14:paraId="6E0041D9" w14:textId="77777777" w:rsidR="00136E48" w:rsidRPr="00B865EA" w:rsidRDefault="00136E48" w:rsidP="00136E48">
      <w:pPr>
        <w:tabs>
          <w:tab w:val="left" w:pos="7180"/>
        </w:tabs>
        <w:spacing w:before="120" w:after="120"/>
        <w:rPr>
          <w:sz w:val="26"/>
          <w:szCs w:val="26"/>
        </w:rPr>
      </w:pPr>
      <w:r w:rsidRPr="00B865EA">
        <w:rPr>
          <w:sz w:val="26"/>
          <w:szCs w:val="26"/>
        </w:rPr>
        <w:t>Trade name:</w:t>
      </w:r>
    </w:p>
    <w:p w14:paraId="6E0041DA" w14:textId="77777777" w:rsidR="00136E48" w:rsidRPr="00B865EA" w:rsidRDefault="00136E48" w:rsidP="00136E48">
      <w:pPr>
        <w:tabs>
          <w:tab w:val="left" w:pos="7180"/>
        </w:tabs>
        <w:spacing w:before="120" w:after="120"/>
        <w:rPr>
          <w:sz w:val="26"/>
          <w:szCs w:val="26"/>
        </w:rPr>
      </w:pPr>
      <w:r w:rsidRPr="00B865EA">
        <w:rPr>
          <w:sz w:val="26"/>
          <w:szCs w:val="26"/>
        </w:rPr>
        <w:t>Gene transfer event:</w:t>
      </w:r>
    </w:p>
    <w:p w14:paraId="6E0041DB" w14:textId="77777777" w:rsidR="00136E48" w:rsidRPr="00B865EA" w:rsidRDefault="00136E48" w:rsidP="00136E48">
      <w:pPr>
        <w:tabs>
          <w:tab w:val="left" w:pos="7180"/>
        </w:tabs>
        <w:spacing w:before="120" w:after="120"/>
        <w:rPr>
          <w:sz w:val="26"/>
          <w:szCs w:val="26"/>
        </w:rPr>
      </w:pPr>
      <w:r w:rsidRPr="00B865EA">
        <w:rPr>
          <w:sz w:val="26"/>
          <w:szCs w:val="26"/>
        </w:rPr>
        <w:t>The only identified code (if yes)</w:t>
      </w:r>
    </w:p>
    <w:p w14:paraId="6E0041DC" w14:textId="77777777" w:rsidR="00136E48" w:rsidRPr="00B865EA" w:rsidRDefault="00136E48" w:rsidP="00136E48">
      <w:pPr>
        <w:tabs>
          <w:tab w:val="left" w:pos="7180"/>
        </w:tabs>
        <w:spacing w:before="120" w:after="120"/>
        <w:rPr>
          <w:sz w:val="26"/>
          <w:szCs w:val="26"/>
        </w:rPr>
      </w:pPr>
      <w:r w:rsidRPr="00B865EA">
        <w:rPr>
          <w:sz w:val="26"/>
          <w:szCs w:val="26"/>
        </w:rPr>
        <w:t xml:space="preserve">3. Dossier code: </w:t>
      </w:r>
    </w:p>
    <w:p w14:paraId="6E0041DD" w14:textId="77777777" w:rsidR="00136E48" w:rsidRPr="00B865EA" w:rsidRDefault="00136E48" w:rsidP="00136E48">
      <w:pPr>
        <w:keepNext/>
        <w:widowControl w:val="0"/>
        <w:autoSpaceDE w:val="0"/>
        <w:autoSpaceDN w:val="0"/>
        <w:spacing w:before="120" w:after="120"/>
        <w:outlineLvl w:val="4"/>
        <w:rPr>
          <w:b/>
          <w:sz w:val="26"/>
          <w:szCs w:val="26"/>
        </w:rPr>
      </w:pPr>
      <w:r w:rsidRPr="00B865EA">
        <w:rPr>
          <w:b/>
          <w:sz w:val="26"/>
          <w:szCs w:val="26"/>
        </w:rPr>
        <w:t>II. Information about the Committee member:</w:t>
      </w:r>
    </w:p>
    <w:p w14:paraId="6E0041DE" w14:textId="77777777" w:rsidR="00136E48" w:rsidRPr="00B865EA" w:rsidRDefault="00136E48" w:rsidP="00136E48">
      <w:pPr>
        <w:keepNext/>
        <w:widowControl w:val="0"/>
        <w:autoSpaceDE w:val="0"/>
        <w:autoSpaceDN w:val="0"/>
        <w:ind w:left="720"/>
        <w:outlineLvl w:val="4"/>
        <w:rPr>
          <w:bCs/>
          <w:i/>
          <w:sz w:val="26"/>
          <w:szCs w:val="26"/>
        </w:rPr>
      </w:pPr>
      <w:r w:rsidRPr="00B865EA">
        <w:rPr>
          <w:sz w:val="26"/>
          <w:szCs w:val="26"/>
        </w:rPr>
        <w:t xml:space="preserve">1. Full name </w:t>
      </w:r>
      <w:r w:rsidRPr="00B865EA">
        <w:rPr>
          <w:bCs/>
          <w:i/>
          <w:sz w:val="26"/>
          <w:szCs w:val="26"/>
        </w:rPr>
        <w:t>(with title, educated):</w:t>
      </w:r>
    </w:p>
    <w:p w14:paraId="6E0041DF" w14:textId="77777777" w:rsidR="00136E48" w:rsidRPr="00B865EA" w:rsidRDefault="00136E48" w:rsidP="00136E48">
      <w:pPr>
        <w:widowControl w:val="0"/>
        <w:ind w:left="720"/>
        <w:outlineLvl w:val="4"/>
        <w:rPr>
          <w:bCs/>
          <w:iCs/>
          <w:sz w:val="26"/>
          <w:szCs w:val="26"/>
        </w:rPr>
      </w:pPr>
      <w:r w:rsidRPr="00B865EA">
        <w:rPr>
          <w:bCs/>
          <w:iCs/>
          <w:sz w:val="26"/>
          <w:szCs w:val="26"/>
        </w:rPr>
        <w:t>2. Organization</w:t>
      </w:r>
      <w:r>
        <w:rPr>
          <w:bCs/>
          <w:iCs/>
          <w:sz w:val="26"/>
          <w:szCs w:val="26"/>
        </w:rPr>
        <w:t>:</w:t>
      </w:r>
    </w:p>
    <w:p w14:paraId="6E0041E0" w14:textId="77777777" w:rsidR="00136E48" w:rsidRPr="00B865EA" w:rsidRDefault="00136E48" w:rsidP="00136E48">
      <w:pPr>
        <w:widowControl w:val="0"/>
        <w:ind w:left="720"/>
        <w:outlineLvl w:val="4"/>
        <w:rPr>
          <w:bCs/>
          <w:iCs/>
          <w:sz w:val="26"/>
          <w:szCs w:val="26"/>
        </w:rPr>
      </w:pPr>
      <w:r w:rsidRPr="00B865EA">
        <w:rPr>
          <w:bCs/>
          <w:iCs/>
          <w:sz w:val="26"/>
          <w:szCs w:val="26"/>
        </w:rPr>
        <w:t>3. Position:</w:t>
      </w:r>
    </w:p>
    <w:p w14:paraId="6E0041E1" w14:textId="77777777" w:rsidR="00136E48" w:rsidRPr="00B865EA" w:rsidRDefault="00136E48" w:rsidP="00136E48">
      <w:pPr>
        <w:pStyle w:val="A3"/>
        <w:jc w:val="left"/>
        <w:rPr>
          <w:rFonts w:ascii="Times New Roman" w:hAnsi="Times New Roman"/>
          <w:sz w:val="26"/>
          <w:lang w:val="vi-VN"/>
        </w:rPr>
      </w:pPr>
      <w:r w:rsidRPr="00B865EA">
        <w:rPr>
          <w:rFonts w:ascii="Times New Roman" w:hAnsi="Times New Roman"/>
          <w:sz w:val="26"/>
          <w:lang w:val="vi-VN"/>
        </w:rPr>
        <w:t>III. Conclusion and recommendation</w:t>
      </w:r>
    </w:p>
    <w:p w14:paraId="6E0041E2" w14:textId="77777777" w:rsidR="00136E48" w:rsidRPr="007006DB" w:rsidRDefault="00136E48" w:rsidP="00136E48">
      <w:pPr>
        <w:pStyle w:val="A3"/>
        <w:numPr>
          <w:ilvl w:val="0"/>
          <w:numId w:val="12"/>
        </w:numPr>
        <w:jc w:val="left"/>
        <w:rPr>
          <w:rFonts w:ascii="Times New Roman" w:hAnsi="Times New Roman"/>
          <w:sz w:val="26"/>
          <w:lang w:val="vi-VN"/>
        </w:rPr>
      </w:pPr>
      <w:r w:rsidRPr="00B865EA">
        <w:rPr>
          <w:rFonts w:ascii="Times New Roman" w:hAnsi="Times New Roman"/>
          <w:sz w:val="26"/>
          <w:lang w:val="vi-VN"/>
        </w:rPr>
        <w:t>Conclusion</w:t>
      </w:r>
    </w:p>
    <w:tbl>
      <w:tblPr>
        <w:tblW w:w="0" w:type="auto"/>
        <w:tblLayout w:type="fixed"/>
        <w:tblLook w:val="04A0" w:firstRow="1" w:lastRow="0" w:firstColumn="1" w:lastColumn="0" w:noHBand="0" w:noVBand="1"/>
      </w:tblPr>
      <w:tblGrid>
        <w:gridCol w:w="6204"/>
        <w:gridCol w:w="2551"/>
      </w:tblGrid>
      <w:tr w:rsidR="00136E48" w:rsidRPr="00E57205" w14:paraId="6E0041E5" w14:textId="77777777" w:rsidTr="00595034">
        <w:trPr>
          <w:trHeight w:val="615"/>
        </w:trPr>
        <w:tc>
          <w:tcPr>
            <w:tcW w:w="6204" w:type="dxa"/>
          </w:tcPr>
          <w:p w14:paraId="6E0041E3" w14:textId="77777777" w:rsidR="00136E48" w:rsidRPr="007006DB" w:rsidRDefault="00136E48" w:rsidP="00595034">
            <w:pPr>
              <w:spacing w:before="120" w:after="120"/>
              <w:rPr>
                <w:rFonts w:eastAsia="MS Mincho"/>
                <w:color w:val="1C1C1C"/>
                <w:sz w:val="26"/>
                <w:szCs w:val="26"/>
                <w:lang w:eastAsia="ja-JP"/>
              </w:rPr>
            </w:pPr>
            <w:r w:rsidRPr="00E57205">
              <w:rPr>
                <w:sz w:val="26"/>
                <w:szCs w:val="26"/>
              </w:rPr>
              <w:t xml:space="preserve">a) </w:t>
            </w:r>
            <w:r w:rsidRPr="00B865EA">
              <w:rPr>
                <w:rFonts w:eastAsia="MS Mincho"/>
                <w:color w:val="1C1C1C"/>
                <w:sz w:val="26"/>
                <w:szCs w:val="26"/>
                <w:lang w:eastAsia="ja-JP"/>
              </w:rPr>
              <w:t>Approval without edition, addition</w:t>
            </w:r>
          </w:p>
        </w:tc>
        <w:tc>
          <w:tcPr>
            <w:tcW w:w="2551" w:type="dxa"/>
          </w:tcPr>
          <w:p w14:paraId="6E0041E4" w14:textId="77777777" w:rsidR="00136E48" w:rsidRPr="00E57205" w:rsidRDefault="00136E48" w:rsidP="00595034">
            <w:pPr>
              <w:widowControl w:val="0"/>
              <w:autoSpaceDE w:val="0"/>
              <w:autoSpaceDN w:val="0"/>
              <w:rPr>
                <w:sz w:val="26"/>
                <w:szCs w:val="26"/>
              </w:rPr>
            </w:pPr>
            <w:r>
              <w:rPr>
                <w:noProof/>
                <w:sz w:val="26"/>
                <w:szCs w:val="26"/>
              </w:rPr>
              <w:drawing>
                <wp:inline distT="0" distB="0" distL="0" distR="0" wp14:anchorId="6E0042C6" wp14:editId="6E0042C7">
                  <wp:extent cx="1371600" cy="276860"/>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371600" cy="276860"/>
                          </a:xfrm>
                          <a:prstGeom prst="rect">
                            <a:avLst/>
                          </a:prstGeom>
                          <a:noFill/>
                          <a:ln w="9525">
                            <a:noFill/>
                            <a:miter lim="800000"/>
                            <a:headEnd/>
                            <a:tailEnd/>
                          </a:ln>
                        </pic:spPr>
                      </pic:pic>
                    </a:graphicData>
                  </a:graphic>
                </wp:inline>
              </w:drawing>
            </w:r>
          </w:p>
        </w:tc>
      </w:tr>
      <w:tr w:rsidR="00136E48" w:rsidRPr="00E57205" w14:paraId="6E0041E8" w14:textId="77777777" w:rsidTr="00595034">
        <w:tc>
          <w:tcPr>
            <w:tcW w:w="6204" w:type="dxa"/>
          </w:tcPr>
          <w:p w14:paraId="6E0041E6" w14:textId="77777777" w:rsidR="00136E48" w:rsidRPr="007006DB" w:rsidRDefault="00136E48" w:rsidP="00595034">
            <w:pPr>
              <w:spacing w:before="120" w:after="120"/>
              <w:rPr>
                <w:rFonts w:eastAsia="MS Mincho"/>
                <w:color w:val="1C1C1C"/>
                <w:sz w:val="26"/>
                <w:szCs w:val="26"/>
                <w:lang w:eastAsia="ja-JP"/>
              </w:rPr>
            </w:pPr>
            <w:r w:rsidRPr="00E57205">
              <w:rPr>
                <w:sz w:val="26"/>
                <w:szCs w:val="26"/>
              </w:rPr>
              <w:t xml:space="preserve">b) </w:t>
            </w:r>
            <w:r w:rsidRPr="00B865EA">
              <w:rPr>
                <w:rFonts w:eastAsia="MS Mincho"/>
                <w:color w:val="1C1C1C"/>
                <w:sz w:val="26"/>
                <w:szCs w:val="26"/>
                <w:lang w:eastAsia="ja-JP"/>
              </w:rPr>
              <w:t>Approval with the condition of edition, addition</w:t>
            </w:r>
            <w:r>
              <w:rPr>
                <w:rFonts w:eastAsia="MS Mincho"/>
                <w:color w:val="1C1C1C"/>
                <w:sz w:val="26"/>
                <w:szCs w:val="26"/>
                <w:lang w:eastAsia="ja-JP"/>
              </w:rPr>
              <w:t xml:space="preserve"> </w:t>
            </w:r>
            <w:r w:rsidRPr="00B865EA">
              <w:rPr>
                <w:rFonts w:eastAsia="MS Mincho"/>
                <w:color w:val="1C1C1C"/>
                <w:sz w:val="26"/>
                <w:szCs w:val="26"/>
                <w:lang w:eastAsia="ja-JP"/>
              </w:rPr>
              <w:t>(</w:t>
            </w:r>
            <w:r w:rsidRPr="00B865EA">
              <w:rPr>
                <w:rFonts w:eastAsia="MS Mincho"/>
                <w:i/>
                <w:color w:val="1C1C1C"/>
                <w:sz w:val="26"/>
                <w:szCs w:val="26"/>
                <w:lang w:eastAsia="ja-JP"/>
              </w:rPr>
              <w:t>clearly provide the content of edition/ addition</w:t>
            </w:r>
            <w:r w:rsidRPr="00B865EA">
              <w:rPr>
                <w:rFonts w:eastAsia="MS Mincho"/>
                <w:color w:val="1C1C1C"/>
                <w:sz w:val="26"/>
                <w:szCs w:val="26"/>
                <w:lang w:eastAsia="ja-JP"/>
              </w:rPr>
              <w:t>)</w:t>
            </w:r>
          </w:p>
        </w:tc>
        <w:tc>
          <w:tcPr>
            <w:tcW w:w="2551" w:type="dxa"/>
          </w:tcPr>
          <w:p w14:paraId="6E0041E7" w14:textId="77777777" w:rsidR="00136E48" w:rsidRPr="00E57205" w:rsidRDefault="00136E48" w:rsidP="00595034">
            <w:pPr>
              <w:widowControl w:val="0"/>
              <w:autoSpaceDE w:val="0"/>
              <w:autoSpaceDN w:val="0"/>
              <w:rPr>
                <w:sz w:val="26"/>
                <w:szCs w:val="26"/>
              </w:rPr>
            </w:pPr>
            <w:r>
              <w:rPr>
                <w:noProof/>
                <w:sz w:val="26"/>
                <w:szCs w:val="26"/>
              </w:rPr>
              <w:drawing>
                <wp:inline distT="0" distB="0" distL="0" distR="0" wp14:anchorId="6E0042C8" wp14:editId="6E0042C9">
                  <wp:extent cx="1371600" cy="276860"/>
                  <wp:effectExtent l="1905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371600" cy="276860"/>
                          </a:xfrm>
                          <a:prstGeom prst="rect">
                            <a:avLst/>
                          </a:prstGeom>
                          <a:noFill/>
                          <a:ln w="9525">
                            <a:noFill/>
                            <a:miter lim="800000"/>
                            <a:headEnd/>
                            <a:tailEnd/>
                          </a:ln>
                        </pic:spPr>
                      </pic:pic>
                    </a:graphicData>
                  </a:graphic>
                </wp:inline>
              </w:drawing>
            </w:r>
          </w:p>
        </w:tc>
      </w:tr>
      <w:tr w:rsidR="00136E48" w:rsidRPr="00E57205" w14:paraId="6E0041EB" w14:textId="77777777" w:rsidTr="00595034">
        <w:tc>
          <w:tcPr>
            <w:tcW w:w="6204" w:type="dxa"/>
          </w:tcPr>
          <w:p w14:paraId="6E0041E9" w14:textId="77777777" w:rsidR="00136E48" w:rsidRPr="007006DB" w:rsidRDefault="00136E48" w:rsidP="00595034">
            <w:pPr>
              <w:spacing w:before="120" w:after="120"/>
              <w:rPr>
                <w:rFonts w:eastAsia="MS Mincho"/>
                <w:b/>
                <w:color w:val="1C1C1C"/>
                <w:sz w:val="26"/>
                <w:szCs w:val="26"/>
                <w:lang w:eastAsia="ja-JP"/>
              </w:rPr>
            </w:pPr>
            <w:r w:rsidRPr="00E57205">
              <w:rPr>
                <w:sz w:val="26"/>
                <w:szCs w:val="26"/>
              </w:rPr>
              <w:t xml:space="preserve">c) </w:t>
            </w:r>
            <w:r w:rsidRPr="00B865EA">
              <w:rPr>
                <w:rFonts w:eastAsia="MS Mincho"/>
                <w:color w:val="1C1C1C"/>
                <w:sz w:val="26"/>
                <w:szCs w:val="26"/>
                <w:lang w:eastAsia="ja-JP"/>
              </w:rPr>
              <w:t>Unapproval</w:t>
            </w:r>
            <w:r w:rsidRPr="00B865EA">
              <w:rPr>
                <w:rFonts w:eastAsia="MS Mincho"/>
                <w:b/>
                <w:color w:val="1C1C1C"/>
                <w:sz w:val="26"/>
                <w:szCs w:val="26"/>
                <w:lang w:eastAsia="ja-JP"/>
              </w:rPr>
              <w:t xml:space="preserve"> </w:t>
            </w:r>
          </w:p>
        </w:tc>
        <w:tc>
          <w:tcPr>
            <w:tcW w:w="2551" w:type="dxa"/>
          </w:tcPr>
          <w:p w14:paraId="6E0041EA" w14:textId="77777777" w:rsidR="00136E48" w:rsidRPr="00E57205" w:rsidRDefault="00136E48" w:rsidP="00595034">
            <w:pPr>
              <w:widowControl w:val="0"/>
              <w:autoSpaceDE w:val="0"/>
              <w:autoSpaceDN w:val="0"/>
              <w:rPr>
                <w:sz w:val="26"/>
                <w:szCs w:val="26"/>
              </w:rPr>
            </w:pPr>
            <w:r>
              <w:rPr>
                <w:noProof/>
                <w:sz w:val="26"/>
                <w:szCs w:val="26"/>
              </w:rPr>
              <w:drawing>
                <wp:inline distT="0" distB="0" distL="0" distR="0" wp14:anchorId="6E0042CA" wp14:editId="6E0042CB">
                  <wp:extent cx="1371600" cy="276860"/>
                  <wp:effectExtent l="1905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1371600" cy="276860"/>
                          </a:xfrm>
                          <a:prstGeom prst="rect">
                            <a:avLst/>
                          </a:prstGeom>
                          <a:noFill/>
                          <a:ln w="9525">
                            <a:noFill/>
                            <a:miter lim="800000"/>
                            <a:headEnd/>
                            <a:tailEnd/>
                          </a:ln>
                        </pic:spPr>
                      </pic:pic>
                    </a:graphicData>
                  </a:graphic>
                </wp:inline>
              </w:drawing>
            </w:r>
          </w:p>
        </w:tc>
      </w:tr>
    </w:tbl>
    <w:p w14:paraId="6E0041EC" w14:textId="77777777" w:rsidR="00136E48" w:rsidRPr="00B865EA" w:rsidRDefault="00136E48" w:rsidP="00136E48">
      <w:pPr>
        <w:ind w:left="357"/>
        <w:rPr>
          <w:rFonts w:eastAsia="MS Mincho"/>
          <w:b/>
          <w:color w:val="1C1C1C"/>
          <w:sz w:val="26"/>
          <w:szCs w:val="26"/>
          <w:lang w:eastAsia="ja-JP"/>
        </w:rPr>
      </w:pPr>
      <w:r w:rsidRPr="00B865EA">
        <w:rPr>
          <w:rFonts w:eastAsia="MS Mincho"/>
          <w:b/>
          <w:color w:val="1C1C1C"/>
          <w:sz w:val="26"/>
          <w:szCs w:val="26"/>
          <w:lang w:eastAsia="ja-JP"/>
        </w:rPr>
        <w:t>2. Recommendation</w:t>
      </w:r>
    </w:p>
    <w:p w14:paraId="6E0041ED" w14:textId="77777777" w:rsidR="00136E48" w:rsidRPr="00B865EA" w:rsidRDefault="00136E48" w:rsidP="00136E48">
      <w:pPr>
        <w:ind w:left="357"/>
        <w:rPr>
          <w:rFonts w:eastAsia="MS Mincho"/>
          <w:color w:val="1C1C1C"/>
          <w:sz w:val="26"/>
          <w:szCs w:val="26"/>
          <w:lang w:eastAsia="ja-JP"/>
        </w:rPr>
      </w:pPr>
      <w:r w:rsidRPr="00B865EA">
        <w:rPr>
          <w:rFonts w:eastAsia="MS Mincho"/>
          <w:color w:val="1C1C1C"/>
          <w:sz w:val="26"/>
          <w:szCs w:val="26"/>
          <w:lang w:eastAsia="ja-JP"/>
        </w:rPr>
        <w:t>a) Recommend to issue the Certificate</w:t>
      </w:r>
    </w:p>
    <w:p w14:paraId="6E0041EE" w14:textId="77777777" w:rsidR="00136E48" w:rsidRPr="00B865EA" w:rsidRDefault="00136E48" w:rsidP="00136E48">
      <w:pPr>
        <w:ind w:left="357"/>
        <w:rPr>
          <w:rFonts w:eastAsia="MS Mincho"/>
          <w:color w:val="1C1C1C"/>
          <w:sz w:val="26"/>
          <w:szCs w:val="26"/>
          <w:lang w:eastAsia="ja-JP"/>
        </w:rPr>
      </w:pPr>
      <w:r w:rsidRPr="00B865EA">
        <w:rPr>
          <w:rFonts w:eastAsia="MS Mincho"/>
          <w:color w:val="1C1C1C"/>
          <w:sz w:val="26"/>
          <w:szCs w:val="26"/>
          <w:lang w:eastAsia="ja-JP"/>
        </w:rPr>
        <w:t>b) Recommen</w:t>
      </w:r>
      <w:r>
        <w:rPr>
          <w:rFonts w:eastAsia="MS Mincho"/>
          <w:color w:val="1C1C1C"/>
          <w:sz w:val="26"/>
          <w:szCs w:val="26"/>
          <w:lang w:eastAsia="ja-JP"/>
        </w:rPr>
        <w:t>d</w:t>
      </w:r>
      <w:r w:rsidRPr="00B865EA">
        <w:rPr>
          <w:rFonts w:eastAsia="MS Mincho"/>
          <w:color w:val="1C1C1C"/>
          <w:sz w:val="26"/>
          <w:szCs w:val="26"/>
          <w:lang w:eastAsia="ja-JP"/>
        </w:rPr>
        <w:t xml:space="preserve"> not to issue the Certificate </w:t>
      </w:r>
    </w:p>
    <w:p w14:paraId="6E0041EF" w14:textId="77777777" w:rsidR="00136E48" w:rsidRPr="00B865EA" w:rsidRDefault="00136E48" w:rsidP="00136E48">
      <w:pPr>
        <w:ind w:left="357"/>
        <w:rPr>
          <w:rFonts w:eastAsia="MS Mincho"/>
          <w:b/>
          <w:color w:val="1C1C1C"/>
          <w:sz w:val="26"/>
          <w:szCs w:val="26"/>
          <w:lang w:eastAsia="ja-JP"/>
        </w:rPr>
      </w:pPr>
      <w:r w:rsidRPr="00B865EA">
        <w:rPr>
          <w:rFonts w:eastAsia="MS Mincho"/>
          <w:b/>
          <w:color w:val="1C1C1C"/>
          <w:sz w:val="26"/>
          <w:szCs w:val="26"/>
          <w:lang w:eastAsia="ja-JP"/>
        </w:rPr>
        <w:t xml:space="preserve">3. Other recommendation: </w:t>
      </w:r>
    </w:p>
    <w:p w14:paraId="6E0041F0" w14:textId="77777777" w:rsidR="00136E48" w:rsidRPr="00B865EA" w:rsidRDefault="00136E48" w:rsidP="00136E48">
      <w:pPr>
        <w:ind w:left="357"/>
        <w:rPr>
          <w:rFonts w:eastAsia="MS Mincho"/>
          <w:b/>
          <w:color w:val="1C1C1C"/>
          <w:sz w:val="26"/>
          <w:szCs w:val="26"/>
          <w:lang w:eastAsia="ja-JP"/>
        </w:rPr>
      </w:pPr>
      <w:r w:rsidRPr="00B865EA">
        <w:rPr>
          <w:rFonts w:eastAsia="MS Mincho"/>
          <w:b/>
          <w:color w:val="1C1C1C"/>
          <w:sz w:val="26"/>
          <w:szCs w:val="26"/>
          <w:lang w:eastAsia="ja-JP"/>
        </w:rPr>
        <w:t>………………………………………………………………</w:t>
      </w:r>
      <w:r>
        <w:rPr>
          <w:rFonts w:eastAsia="MS Mincho"/>
          <w:b/>
          <w:color w:val="1C1C1C"/>
          <w:sz w:val="26"/>
          <w:szCs w:val="26"/>
          <w:lang w:eastAsia="ja-JP"/>
        </w:rPr>
        <w:t>…………………</w:t>
      </w:r>
      <w:r w:rsidRPr="00B865EA">
        <w:rPr>
          <w:rFonts w:eastAsia="MS Mincho"/>
          <w:b/>
          <w:color w:val="1C1C1C"/>
          <w:sz w:val="26"/>
          <w:szCs w:val="26"/>
          <w:lang w:eastAsia="ja-JP"/>
        </w:rPr>
        <w:t>…….</w:t>
      </w:r>
    </w:p>
    <w:p w14:paraId="6E0041F1" w14:textId="77777777" w:rsidR="00136E48" w:rsidRDefault="00136E48" w:rsidP="00136E48">
      <w:pPr>
        <w:spacing w:before="120" w:after="120"/>
        <w:ind w:left="360"/>
        <w:jc w:val="right"/>
        <w:rPr>
          <w:rFonts w:eastAsia="MS Mincho"/>
          <w:b/>
          <w:color w:val="1C1C1C"/>
          <w:sz w:val="26"/>
          <w:szCs w:val="26"/>
          <w:lang w:eastAsia="ja-JP"/>
        </w:rPr>
      </w:pPr>
    </w:p>
    <w:p w14:paraId="6E0041F2" w14:textId="77777777" w:rsidR="00136E48" w:rsidRPr="00B865EA" w:rsidRDefault="00136E48" w:rsidP="00136E48">
      <w:pPr>
        <w:spacing w:before="120" w:after="120"/>
        <w:ind w:left="1800" w:firstLine="360"/>
        <w:jc w:val="center"/>
        <w:rPr>
          <w:rFonts w:eastAsia="MS Mincho"/>
          <w:b/>
          <w:color w:val="1C1C1C"/>
          <w:sz w:val="26"/>
          <w:szCs w:val="26"/>
          <w:lang w:eastAsia="ja-JP"/>
        </w:rPr>
      </w:pPr>
      <w:r w:rsidRPr="00B865EA">
        <w:rPr>
          <w:rFonts w:eastAsia="MS Mincho"/>
          <w:b/>
          <w:color w:val="1C1C1C"/>
          <w:sz w:val="26"/>
          <w:szCs w:val="26"/>
          <w:lang w:eastAsia="ja-JP"/>
        </w:rPr>
        <w:t xml:space="preserve">Committee member </w:t>
      </w:r>
    </w:p>
    <w:p w14:paraId="6E0041F3" w14:textId="77777777" w:rsidR="00136E48" w:rsidRPr="00B865EA" w:rsidRDefault="00136E48" w:rsidP="00136E48">
      <w:pPr>
        <w:spacing w:before="120" w:after="120"/>
        <w:ind w:left="360"/>
        <w:jc w:val="center"/>
        <w:rPr>
          <w:rFonts w:eastAsia="MS Mincho"/>
          <w:b/>
          <w:color w:val="1C1C1C"/>
          <w:sz w:val="26"/>
          <w:szCs w:val="26"/>
          <w:lang w:eastAsia="ja-JP"/>
        </w:rPr>
      </w:pPr>
      <w:r>
        <w:rPr>
          <w:rFonts w:eastAsia="MS Mincho"/>
          <w:b/>
          <w:color w:val="1C1C1C"/>
          <w:sz w:val="26"/>
          <w:szCs w:val="26"/>
          <w:lang w:eastAsia="ja-JP"/>
        </w:rPr>
        <w:tab/>
      </w:r>
      <w:r>
        <w:rPr>
          <w:rFonts w:eastAsia="MS Mincho"/>
          <w:b/>
          <w:color w:val="1C1C1C"/>
          <w:sz w:val="26"/>
          <w:szCs w:val="26"/>
          <w:lang w:eastAsia="ja-JP"/>
        </w:rPr>
        <w:tab/>
        <w:t xml:space="preserve">               </w:t>
      </w:r>
      <w:r w:rsidRPr="00B865EA">
        <w:rPr>
          <w:rFonts w:eastAsia="MS Mincho"/>
          <w:b/>
          <w:color w:val="1C1C1C"/>
          <w:sz w:val="26"/>
          <w:szCs w:val="26"/>
          <w:lang w:eastAsia="ja-JP"/>
        </w:rPr>
        <w:t>(signature with full name)</w:t>
      </w:r>
    </w:p>
    <w:p w14:paraId="6E0041F4" w14:textId="77777777" w:rsidR="00136E48" w:rsidRPr="00B865EA" w:rsidRDefault="00136E48" w:rsidP="00136E48">
      <w:pPr>
        <w:pStyle w:val="A3"/>
        <w:jc w:val="left"/>
        <w:rPr>
          <w:rFonts w:ascii="Times New Roman" w:hAnsi="Times New Roman"/>
          <w:sz w:val="26"/>
          <w:lang w:val="vi-VN"/>
        </w:rPr>
      </w:pPr>
      <w:r w:rsidRPr="00B865EA">
        <w:rPr>
          <w:rFonts w:ascii="Times New Roman" w:hAnsi="Times New Roman"/>
          <w:sz w:val="26"/>
          <w:lang w:val="vi-VN"/>
        </w:rPr>
        <w:t xml:space="preserve">Annex </w:t>
      </w:r>
      <w:r w:rsidRPr="00B865EA">
        <w:rPr>
          <w:rFonts w:ascii="Times New Roman" w:hAnsi="Times New Roman"/>
          <w:sz w:val="26"/>
        </w:rPr>
        <w:t xml:space="preserve">9. Report form of counting vote from Food, feed safety Committee </w:t>
      </w:r>
    </w:p>
    <w:p w14:paraId="6E0041F5" w14:textId="77777777" w:rsidR="00136E48" w:rsidRPr="00B865EA" w:rsidRDefault="00136E48" w:rsidP="00136E48">
      <w:pPr>
        <w:pBdr>
          <w:bottom w:val="single" w:sz="6" w:space="1" w:color="auto"/>
        </w:pBdr>
        <w:spacing w:before="120" w:after="120"/>
        <w:rPr>
          <w:i/>
          <w:sz w:val="26"/>
          <w:szCs w:val="26"/>
        </w:rPr>
      </w:pPr>
      <w:r w:rsidRPr="00B865EA">
        <w:rPr>
          <w:i/>
          <w:sz w:val="26"/>
          <w:szCs w:val="26"/>
        </w:rPr>
        <w:t>(promulgated with Circular number /TT-BNNPTNT dated on -      Minister of MARD)</w:t>
      </w:r>
    </w:p>
    <w:tbl>
      <w:tblPr>
        <w:tblW w:w="9907" w:type="dxa"/>
        <w:tblLook w:val="04A0" w:firstRow="1" w:lastRow="0" w:firstColumn="1" w:lastColumn="0" w:noHBand="0" w:noVBand="1"/>
      </w:tblPr>
      <w:tblGrid>
        <w:gridCol w:w="10206"/>
        <w:gridCol w:w="222"/>
      </w:tblGrid>
      <w:tr w:rsidR="00136E48" w:rsidRPr="00B865EA" w:rsidDel="00ED2286" w14:paraId="6E0041FF" w14:textId="77777777" w:rsidTr="00595034">
        <w:trPr>
          <w:trHeight w:val="1359"/>
        </w:trPr>
        <w:tc>
          <w:tcPr>
            <w:tcW w:w="9685" w:type="dxa"/>
            <w:shd w:val="clear" w:color="auto" w:fill="auto"/>
          </w:tcPr>
          <w:tbl>
            <w:tblPr>
              <w:tblW w:w="9990" w:type="dxa"/>
              <w:tblLook w:val="04A0" w:firstRow="1" w:lastRow="0" w:firstColumn="1" w:lastColumn="0" w:noHBand="0" w:noVBand="1"/>
            </w:tblPr>
            <w:tblGrid>
              <w:gridCol w:w="4860"/>
              <w:gridCol w:w="5130"/>
            </w:tblGrid>
            <w:tr w:rsidR="00136E48" w:rsidRPr="00B865EA" w14:paraId="6E0041FC" w14:textId="77777777" w:rsidTr="00595034">
              <w:tc>
                <w:tcPr>
                  <w:tcW w:w="4860" w:type="dxa"/>
                  <w:shd w:val="clear" w:color="auto" w:fill="auto"/>
                </w:tcPr>
                <w:p w14:paraId="6E0041F6" w14:textId="77777777" w:rsidR="00136E48" w:rsidRPr="00B865EA" w:rsidRDefault="00136E48" w:rsidP="00595034">
                  <w:pPr>
                    <w:widowControl w:val="0"/>
                    <w:spacing w:before="120" w:after="120"/>
                    <w:ind w:left="-57" w:right="-57"/>
                    <w:jc w:val="center"/>
                    <w:rPr>
                      <w:b/>
                      <w:sz w:val="26"/>
                      <w:szCs w:val="26"/>
                    </w:rPr>
                  </w:pPr>
                  <w:r w:rsidRPr="00B865EA">
                    <w:rPr>
                      <w:b/>
                      <w:sz w:val="26"/>
                      <w:szCs w:val="26"/>
                    </w:rPr>
                    <w:t xml:space="preserve">MINISTRY OF AGRICULTURAL AND RURAL DEVELOPMENT </w:t>
                  </w:r>
                </w:p>
                <w:p w14:paraId="6E0041F7" w14:textId="77777777" w:rsidR="00136E48" w:rsidRPr="00B865EA" w:rsidRDefault="00136E48" w:rsidP="00595034">
                  <w:pPr>
                    <w:spacing w:before="120" w:after="120"/>
                    <w:ind w:left="2160" w:hanging="2160"/>
                    <w:rPr>
                      <w:sz w:val="26"/>
                      <w:szCs w:val="26"/>
                    </w:rPr>
                  </w:pPr>
                  <w:r w:rsidRPr="00B865EA">
                    <w:rPr>
                      <w:sz w:val="26"/>
                      <w:szCs w:val="26"/>
                    </w:rPr>
                    <w:t xml:space="preserve">     FOOD, FEED  SAFETY COMMITTEE </w:t>
                  </w:r>
                </w:p>
              </w:tc>
              <w:tc>
                <w:tcPr>
                  <w:tcW w:w="5130" w:type="dxa"/>
                  <w:shd w:val="clear" w:color="auto" w:fill="auto"/>
                </w:tcPr>
                <w:p w14:paraId="6E0041F8" w14:textId="77777777" w:rsidR="00136E48" w:rsidRPr="00B865EA" w:rsidRDefault="00136E48" w:rsidP="00595034">
                  <w:pPr>
                    <w:spacing w:before="120" w:after="120"/>
                    <w:jc w:val="center"/>
                    <w:rPr>
                      <w:b/>
                      <w:bCs/>
                      <w:sz w:val="26"/>
                      <w:szCs w:val="26"/>
                    </w:rPr>
                  </w:pPr>
                  <w:r w:rsidRPr="00B865EA">
                    <w:rPr>
                      <w:b/>
                      <w:bCs/>
                      <w:sz w:val="26"/>
                      <w:szCs w:val="26"/>
                    </w:rPr>
                    <w:t>SOCIALIST</w:t>
                  </w:r>
                  <w:r w:rsidRPr="00B865EA">
                    <w:rPr>
                      <w:sz w:val="26"/>
                      <w:szCs w:val="26"/>
                    </w:rPr>
                    <w:t xml:space="preserve"> </w:t>
                  </w:r>
                  <w:r w:rsidRPr="00B865EA">
                    <w:rPr>
                      <w:b/>
                      <w:bCs/>
                      <w:sz w:val="26"/>
                      <w:szCs w:val="26"/>
                    </w:rPr>
                    <w:t>REPUBLIC OF VIET NAM</w:t>
                  </w:r>
                </w:p>
                <w:p w14:paraId="6E0041F9" w14:textId="77777777" w:rsidR="00136E48" w:rsidRPr="00B865EA" w:rsidRDefault="00136E48" w:rsidP="00595034">
                  <w:pPr>
                    <w:spacing w:before="120" w:after="120"/>
                    <w:jc w:val="center"/>
                    <w:rPr>
                      <w:b/>
                      <w:bCs/>
                      <w:sz w:val="26"/>
                      <w:szCs w:val="26"/>
                    </w:rPr>
                  </w:pPr>
                  <w:r w:rsidRPr="00B865EA">
                    <w:rPr>
                      <w:b/>
                      <w:bCs/>
                      <w:sz w:val="26"/>
                      <w:szCs w:val="26"/>
                    </w:rPr>
                    <w:t>Independence - Freedom – Happiness</w:t>
                  </w:r>
                </w:p>
                <w:p w14:paraId="6E0041FA" w14:textId="77777777" w:rsidR="00136E48" w:rsidRPr="00B865EA" w:rsidRDefault="00136E48" w:rsidP="00595034">
                  <w:pPr>
                    <w:widowControl w:val="0"/>
                    <w:autoSpaceDE w:val="0"/>
                    <w:autoSpaceDN w:val="0"/>
                    <w:spacing w:before="120" w:after="120"/>
                    <w:jc w:val="center"/>
                    <w:rPr>
                      <w:bCs/>
                      <w:i/>
                      <w:sz w:val="26"/>
                      <w:szCs w:val="26"/>
                    </w:rPr>
                  </w:pPr>
                  <w:r w:rsidRPr="00B865EA">
                    <w:rPr>
                      <w:bCs/>
                      <w:i/>
                      <w:sz w:val="26"/>
                      <w:szCs w:val="26"/>
                    </w:rPr>
                    <w:t>Hanoi, date… month… year…</w:t>
                  </w:r>
                </w:p>
                <w:p w14:paraId="6E0041FB" w14:textId="77777777" w:rsidR="00136E48" w:rsidRPr="00B865EA" w:rsidRDefault="00136E48" w:rsidP="00595034">
                  <w:pPr>
                    <w:spacing w:before="120" w:after="120"/>
                    <w:jc w:val="center"/>
                    <w:rPr>
                      <w:sz w:val="26"/>
                      <w:szCs w:val="26"/>
                    </w:rPr>
                  </w:pPr>
                </w:p>
              </w:tc>
            </w:tr>
          </w:tbl>
          <w:p w14:paraId="6E0041FD" w14:textId="77777777" w:rsidR="00136E48" w:rsidRPr="00B865EA" w:rsidRDefault="00136E48" w:rsidP="00595034">
            <w:pPr>
              <w:spacing w:before="120" w:after="120"/>
              <w:rPr>
                <w:sz w:val="26"/>
                <w:szCs w:val="26"/>
              </w:rPr>
            </w:pPr>
            <w:r w:rsidRPr="00B865EA">
              <w:rPr>
                <w:sz w:val="26"/>
                <w:szCs w:val="26"/>
              </w:rPr>
              <w:t xml:space="preserve">   </w:t>
            </w:r>
          </w:p>
        </w:tc>
        <w:tc>
          <w:tcPr>
            <w:tcW w:w="222" w:type="dxa"/>
            <w:shd w:val="clear" w:color="auto" w:fill="auto"/>
          </w:tcPr>
          <w:p w14:paraId="6E0041FE" w14:textId="77777777" w:rsidR="00136E48" w:rsidRPr="00B865EA" w:rsidDel="00ED2286" w:rsidRDefault="00136E48" w:rsidP="00595034">
            <w:pPr>
              <w:widowControl w:val="0"/>
              <w:autoSpaceDE w:val="0"/>
              <w:autoSpaceDN w:val="0"/>
              <w:spacing w:before="120" w:after="120"/>
              <w:jc w:val="center"/>
              <w:rPr>
                <w:b/>
                <w:bCs/>
                <w:sz w:val="26"/>
                <w:szCs w:val="26"/>
              </w:rPr>
            </w:pPr>
          </w:p>
        </w:tc>
      </w:tr>
    </w:tbl>
    <w:p w14:paraId="6E004200" w14:textId="77777777" w:rsidR="00136E48" w:rsidRPr="00B865EA" w:rsidRDefault="00136E48" w:rsidP="00136E48">
      <w:pPr>
        <w:spacing w:before="120" w:after="120"/>
        <w:jc w:val="center"/>
        <w:rPr>
          <w:sz w:val="26"/>
          <w:szCs w:val="26"/>
          <w:lang w:val="vi-VN"/>
        </w:rPr>
      </w:pPr>
      <w:r w:rsidRPr="00B865EA">
        <w:rPr>
          <w:b/>
          <w:sz w:val="26"/>
          <w:szCs w:val="26"/>
        </w:rPr>
        <w:t>Report of the counting vote from Food, feed safety Committee</w:t>
      </w:r>
    </w:p>
    <w:p w14:paraId="6E004201" w14:textId="77777777" w:rsidR="00136E48" w:rsidRPr="00B865EA" w:rsidRDefault="00136E48" w:rsidP="00136E48">
      <w:pPr>
        <w:spacing w:before="120" w:after="120"/>
        <w:rPr>
          <w:b/>
          <w:sz w:val="26"/>
          <w:szCs w:val="26"/>
        </w:rPr>
      </w:pPr>
      <w:r w:rsidRPr="00B865EA">
        <w:rPr>
          <w:b/>
          <w:sz w:val="26"/>
          <w:szCs w:val="26"/>
        </w:rPr>
        <w:t xml:space="preserve">I. General information </w:t>
      </w:r>
    </w:p>
    <w:p w14:paraId="6E004202" w14:textId="77777777" w:rsidR="00136E48" w:rsidRPr="00B865EA" w:rsidRDefault="00136E48" w:rsidP="00136E48">
      <w:pPr>
        <w:tabs>
          <w:tab w:val="left" w:pos="7180"/>
        </w:tabs>
        <w:spacing w:before="120" w:after="120"/>
        <w:ind w:hanging="720"/>
        <w:rPr>
          <w:sz w:val="26"/>
          <w:szCs w:val="26"/>
        </w:rPr>
      </w:pPr>
      <w:r w:rsidRPr="00B865EA">
        <w:rPr>
          <w:sz w:val="26"/>
          <w:szCs w:val="26"/>
        </w:rPr>
        <w:t>1. Name of Applicant:</w:t>
      </w:r>
    </w:p>
    <w:p w14:paraId="6E004203" w14:textId="77777777" w:rsidR="00136E48" w:rsidRPr="00B865EA" w:rsidRDefault="00136E48" w:rsidP="00136E48">
      <w:pPr>
        <w:tabs>
          <w:tab w:val="left" w:pos="7180"/>
        </w:tabs>
        <w:spacing w:before="120" w:after="120"/>
        <w:ind w:hanging="720"/>
        <w:rPr>
          <w:sz w:val="26"/>
          <w:szCs w:val="26"/>
        </w:rPr>
      </w:pPr>
      <w:r w:rsidRPr="00B865EA">
        <w:rPr>
          <w:sz w:val="26"/>
          <w:szCs w:val="26"/>
        </w:rPr>
        <w:t xml:space="preserve">2.  Name of GM plants </w:t>
      </w:r>
    </w:p>
    <w:p w14:paraId="6E004204" w14:textId="77777777" w:rsidR="00136E48" w:rsidRPr="00B865EA" w:rsidRDefault="00136E48" w:rsidP="00136E48">
      <w:pPr>
        <w:tabs>
          <w:tab w:val="left" w:pos="7180"/>
        </w:tabs>
        <w:spacing w:before="120" w:after="120"/>
        <w:rPr>
          <w:sz w:val="26"/>
          <w:szCs w:val="26"/>
        </w:rPr>
      </w:pPr>
      <w:r w:rsidRPr="00B865EA">
        <w:rPr>
          <w:sz w:val="26"/>
          <w:szCs w:val="26"/>
        </w:rPr>
        <w:t>Common name:</w:t>
      </w:r>
    </w:p>
    <w:p w14:paraId="6E004205" w14:textId="77777777" w:rsidR="00136E48" w:rsidRPr="00B865EA" w:rsidRDefault="00136E48" w:rsidP="00136E48">
      <w:pPr>
        <w:tabs>
          <w:tab w:val="left" w:pos="7180"/>
        </w:tabs>
        <w:spacing w:before="120" w:after="120"/>
        <w:rPr>
          <w:sz w:val="26"/>
          <w:szCs w:val="26"/>
        </w:rPr>
      </w:pPr>
      <w:r w:rsidRPr="00B865EA">
        <w:rPr>
          <w:sz w:val="26"/>
          <w:szCs w:val="26"/>
        </w:rPr>
        <w:t>Scientific name:</w:t>
      </w:r>
    </w:p>
    <w:p w14:paraId="6E004206" w14:textId="77777777" w:rsidR="00136E48" w:rsidRPr="00B865EA" w:rsidRDefault="00136E48" w:rsidP="00136E48">
      <w:pPr>
        <w:tabs>
          <w:tab w:val="left" w:pos="7180"/>
        </w:tabs>
        <w:spacing w:before="120" w:after="120"/>
        <w:rPr>
          <w:sz w:val="26"/>
          <w:szCs w:val="26"/>
        </w:rPr>
      </w:pPr>
      <w:r w:rsidRPr="00B865EA">
        <w:rPr>
          <w:sz w:val="26"/>
          <w:szCs w:val="26"/>
        </w:rPr>
        <w:t>Trade name:</w:t>
      </w:r>
    </w:p>
    <w:p w14:paraId="6E004207" w14:textId="77777777" w:rsidR="00136E48" w:rsidRPr="00B865EA" w:rsidRDefault="00136E48" w:rsidP="00136E48">
      <w:pPr>
        <w:tabs>
          <w:tab w:val="left" w:pos="7180"/>
        </w:tabs>
        <w:spacing w:before="120" w:after="120"/>
        <w:rPr>
          <w:sz w:val="26"/>
          <w:szCs w:val="26"/>
        </w:rPr>
      </w:pPr>
      <w:r w:rsidRPr="00B865EA">
        <w:rPr>
          <w:sz w:val="26"/>
          <w:szCs w:val="26"/>
        </w:rPr>
        <w:t>Gene transfer event:</w:t>
      </w:r>
    </w:p>
    <w:p w14:paraId="6E004208" w14:textId="77777777" w:rsidR="00136E48" w:rsidRPr="00B865EA" w:rsidRDefault="00136E48" w:rsidP="00136E48">
      <w:pPr>
        <w:tabs>
          <w:tab w:val="left" w:pos="7180"/>
        </w:tabs>
        <w:spacing w:before="120" w:after="120"/>
        <w:rPr>
          <w:sz w:val="26"/>
          <w:szCs w:val="26"/>
        </w:rPr>
      </w:pPr>
      <w:r w:rsidRPr="00B865EA">
        <w:rPr>
          <w:sz w:val="26"/>
          <w:szCs w:val="26"/>
        </w:rPr>
        <w:t>The only identified code (if yes)</w:t>
      </w:r>
    </w:p>
    <w:p w14:paraId="6E004209" w14:textId="77777777" w:rsidR="00136E48" w:rsidRPr="00B865EA" w:rsidRDefault="00136E48" w:rsidP="00136E48">
      <w:pPr>
        <w:tabs>
          <w:tab w:val="left" w:pos="7180"/>
        </w:tabs>
        <w:spacing w:before="120" w:after="120"/>
        <w:rPr>
          <w:sz w:val="26"/>
          <w:szCs w:val="26"/>
        </w:rPr>
      </w:pPr>
      <w:r>
        <w:rPr>
          <w:sz w:val="26"/>
          <w:szCs w:val="26"/>
        </w:rPr>
        <w:t xml:space="preserve">3. </w:t>
      </w:r>
      <w:r w:rsidRPr="00B865EA">
        <w:rPr>
          <w:sz w:val="26"/>
          <w:szCs w:val="26"/>
        </w:rPr>
        <w:t xml:space="preserve">Gene transfer trait: </w:t>
      </w:r>
    </w:p>
    <w:p w14:paraId="6E00420A" w14:textId="77777777" w:rsidR="00136E48" w:rsidRPr="00B865EA" w:rsidRDefault="00136E48" w:rsidP="00136E48">
      <w:pPr>
        <w:tabs>
          <w:tab w:val="left" w:pos="7180"/>
        </w:tabs>
        <w:spacing w:before="120" w:after="120"/>
        <w:rPr>
          <w:sz w:val="26"/>
          <w:szCs w:val="26"/>
        </w:rPr>
      </w:pPr>
      <w:r>
        <w:rPr>
          <w:sz w:val="26"/>
          <w:szCs w:val="26"/>
        </w:rPr>
        <w:t xml:space="preserve">4. </w:t>
      </w:r>
      <w:r w:rsidRPr="00B865EA">
        <w:rPr>
          <w:sz w:val="26"/>
          <w:szCs w:val="26"/>
        </w:rPr>
        <w:t xml:space="preserve">Place and time of Committee: </w:t>
      </w:r>
    </w:p>
    <w:p w14:paraId="6E00420B" w14:textId="77777777" w:rsidR="00136E48" w:rsidRPr="00B865EA" w:rsidRDefault="00136E48" w:rsidP="00136E48">
      <w:pPr>
        <w:tabs>
          <w:tab w:val="left" w:pos="7180"/>
        </w:tabs>
        <w:spacing w:before="120" w:after="120"/>
        <w:rPr>
          <w:sz w:val="26"/>
          <w:szCs w:val="26"/>
        </w:rPr>
      </w:pPr>
      <w:r>
        <w:rPr>
          <w:sz w:val="26"/>
          <w:szCs w:val="26"/>
        </w:rPr>
        <w:t xml:space="preserve">5. </w:t>
      </w:r>
      <w:r w:rsidRPr="00B865EA">
        <w:rPr>
          <w:sz w:val="26"/>
          <w:szCs w:val="26"/>
        </w:rPr>
        <w:t xml:space="preserve">Number of the present members on the total number of members </w:t>
      </w:r>
    </w:p>
    <w:p w14:paraId="6E00420C" w14:textId="77777777" w:rsidR="00136E48" w:rsidRPr="00B865EA" w:rsidRDefault="00136E48" w:rsidP="00136E48">
      <w:pPr>
        <w:tabs>
          <w:tab w:val="left" w:pos="7180"/>
        </w:tabs>
        <w:spacing w:before="120" w:after="120"/>
        <w:ind w:firstLine="567"/>
        <w:rPr>
          <w:sz w:val="26"/>
          <w:szCs w:val="26"/>
        </w:rPr>
      </w:pPr>
      <w:r w:rsidRPr="00B865EA">
        <w:rPr>
          <w:sz w:val="26"/>
          <w:szCs w:val="26"/>
        </w:rPr>
        <w:t>- Number of the out-going votes</w:t>
      </w:r>
    </w:p>
    <w:p w14:paraId="6E00420D" w14:textId="77777777" w:rsidR="00136E48" w:rsidRPr="00B865EA" w:rsidRDefault="00136E48" w:rsidP="00136E48">
      <w:pPr>
        <w:tabs>
          <w:tab w:val="left" w:pos="7180"/>
        </w:tabs>
        <w:spacing w:before="120" w:after="120"/>
        <w:ind w:firstLine="567"/>
        <w:rPr>
          <w:sz w:val="26"/>
          <w:szCs w:val="26"/>
        </w:rPr>
      </w:pPr>
      <w:r w:rsidRPr="00B865EA">
        <w:rPr>
          <w:sz w:val="26"/>
          <w:szCs w:val="26"/>
        </w:rPr>
        <w:t>- Number of the receiving votes</w:t>
      </w:r>
    </w:p>
    <w:p w14:paraId="6E00420E" w14:textId="77777777" w:rsidR="00136E48" w:rsidRPr="00B865EA" w:rsidRDefault="00136E48" w:rsidP="00136E48">
      <w:pPr>
        <w:tabs>
          <w:tab w:val="left" w:pos="7180"/>
        </w:tabs>
        <w:spacing w:before="120" w:after="120"/>
        <w:ind w:firstLine="567"/>
        <w:rPr>
          <w:sz w:val="26"/>
          <w:szCs w:val="26"/>
        </w:rPr>
      </w:pPr>
      <w:r w:rsidRPr="00B865EA">
        <w:rPr>
          <w:sz w:val="26"/>
          <w:szCs w:val="26"/>
        </w:rPr>
        <w:t>- Number of the valid votes</w:t>
      </w:r>
    </w:p>
    <w:p w14:paraId="6E00420F" w14:textId="77777777" w:rsidR="00136E48" w:rsidRPr="00B865EA" w:rsidRDefault="00136E48" w:rsidP="00136E48">
      <w:pPr>
        <w:tabs>
          <w:tab w:val="left" w:pos="7180"/>
        </w:tabs>
        <w:spacing w:before="120" w:after="120"/>
        <w:ind w:firstLine="567"/>
        <w:rPr>
          <w:sz w:val="26"/>
          <w:szCs w:val="26"/>
        </w:rPr>
      </w:pPr>
      <w:r w:rsidRPr="00B865EA">
        <w:rPr>
          <w:sz w:val="26"/>
          <w:szCs w:val="26"/>
        </w:rPr>
        <w:t xml:space="preserve">- Number of the un-valid votes </w:t>
      </w:r>
    </w:p>
    <w:p w14:paraId="6E004210" w14:textId="77777777" w:rsidR="00136E48" w:rsidRPr="00B865EA" w:rsidRDefault="00136E48" w:rsidP="00136E48">
      <w:pPr>
        <w:tabs>
          <w:tab w:val="left" w:pos="7180"/>
        </w:tabs>
        <w:spacing w:before="120" w:after="120"/>
        <w:rPr>
          <w:sz w:val="26"/>
          <w:szCs w:val="26"/>
        </w:rPr>
      </w:pPr>
      <w:r w:rsidRPr="00B865EA">
        <w:rPr>
          <w:sz w:val="26"/>
          <w:szCs w:val="26"/>
        </w:rPr>
        <w:t>6. Result of the votes:</w:t>
      </w:r>
    </w:p>
    <w:p w14:paraId="6E004211" w14:textId="77777777" w:rsidR="00136E48" w:rsidRPr="00B865EA" w:rsidRDefault="00136E48" w:rsidP="00136E48">
      <w:pPr>
        <w:tabs>
          <w:tab w:val="left" w:pos="7180"/>
        </w:tabs>
        <w:spacing w:before="120" w:after="120"/>
        <w:ind w:firstLine="567"/>
        <w:rPr>
          <w:sz w:val="26"/>
          <w:szCs w:val="26"/>
        </w:rPr>
      </w:pPr>
      <w:r w:rsidRPr="00B865EA">
        <w:rPr>
          <w:sz w:val="26"/>
          <w:szCs w:val="26"/>
        </w:rPr>
        <w:t>- Number of the approval votes without edition or addition</w:t>
      </w:r>
    </w:p>
    <w:p w14:paraId="6E004212" w14:textId="77777777" w:rsidR="00136E48" w:rsidRPr="00B865EA" w:rsidRDefault="00136E48" w:rsidP="00136E48">
      <w:pPr>
        <w:tabs>
          <w:tab w:val="left" w:pos="7180"/>
        </w:tabs>
        <w:spacing w:before="120" w:after="120"/>
        <w:ind w:firstLine="567"/>
        <w:rPr>
          <w:sz w:val="26"/>
          <w:szCs w:val="26"/>
        </w:rPr>
      </w:pPr>
      <w:r w:rsidRPr="00B865EA">
        <w:rPr>
          <w:sz w:val="26"/>
          <w:szCs w:val="26"/>
        </w:rPr>
        <w:t>- Number of the approval votes with edition or addition</w:t>
      </w:r>
    </w:p>
    <w:p w14:paraId="6E004213" w14:textId="77777777" w:rsidR="00136E48" w:rsidRPr="00B865EA" w:rsidRDefault="00136E48" w:rsidP="00136E48">
      <w:pPr>
        <w:tabs>
          <w:tab w:val="left" w:pos="7180"/>
        </w:tabs>
        <w:spacing w:before="120" w:after="120"/>
        <w:ind w:firstLine="567"/>
        <w:rPr>
          <w:sz w:val="26"/>
          <w:szCs w:val="26"/>
        </w:rPr>
      </w:pPr>
      <w:r w:rsidRPr="00B865EA">
        <w:rPr>
          <w:sz w:val="26"/>
          <w:szCs w:val="26"/>
        </w:rPr>
        <w:t>- Number of un-approval votes</w:t>
      </w:r>
    </w:p>
    <w:p w14:paraId="6E004214" w14:textId="77777777" w:rsidR="00136E48" w:rsidRPr="0077762B" w:rsidRDefault="00136E48" w:rsidP="00136E48">
      <w:pPr>
        <w:tabs>
          <w:tab w:val="left" w:pos="7180"/>
        </w:tabs>
        <w:spacing w:before="120" w:after="120"/>
        <w:rPr>
          <w:b/>
          <w:sz w:val="26"/>
          <w:szCs w:val="26"/>
        </w:rPr>
      </w:pPr>
      <w:r w:rsidRPr="0077762B">
        <w:rPr>
          <w:b/>
          <w:sz w:val="26"/>
          <w:szCs w:val="26"/>
        </w:rPr>
        <w:t>II. Conclusion:</w:t>
      </w:r>
    </w:p>
    <w:p w14:paraId="6E004215" w14:textId="77777777" w:rsidR="00136E48" w:rsidRPr="00B865EA" w:rsidRDefault="00136E48" w:rsidP="00136E48">
      <w:pPr>
        <w:tabs>
          <w:tab w:val="left" w:pos="7180"/>
        </w:tabs>
        <w:spacing w:before="120" w:after="120"/>
        <w:rPr>
          <w:sz w:val="26"/>
          <w:szCs w:val="26"/>
        </w:rPr>
      </w:pPr>
    </w:p>
    <w:p w14:paraId="6E004216" w14:textId="77777777" w:rsidR="00136E48" w:rsidRPr="00B865EA" w:rsidRDefault="00136E48" w:rsidP="00136E48">
      <w:pPr>
        <w:tabs>
          <w:tab w:val="left" w:pos="7180"/>
        </w:tabs>
        <w:spacing w:before="120" w:after="120"/>
        <w:rPr>
          <w:sz w:val="26"/>
          <w:szCs w:val="26"/>
        </w:rPr>
      </w:pPr>
      <w:r w:rsidRPr="00B865EA">
        <w:rPr>
          <w:sz w:val="26"/>
          <w:szCs w:val="26"/>
        </w:rPr>
        <w:t>…………………………………………………………………………………..</w:t>
      </w:r>
    </w:p>
    <w:p w14:paraId="6E004217" w14:textId="77777777" w:rsidR="00136E48" w:rsidRPr="00B865EA" w:rsidRDefault="00136E48" w:rsidP="00136E48">
      <w:pPr>
        <w:tabs>
          <w:tab w:val="left" w:pos="7180"/>
        </w:tabs>
        <w:spacing w:before="120" w:after="120"/>
        <w:jc w:val="right"/>
        <w:rPr>
          <w:sz w:val="26"/>
          <w:szCs w:val="26"/>
        </w:rPr>
      </w:pPr>
      <w:r w:rsidRPr="00B865EA">
        <w:rPr>
          <w:sz w:val="26"/>
          <w:szCs w:val="26"/>
        </w:rPr>
        <w:t xml:space="preserve">Hanoi, date     month     year         </w:t>
      </w:r>
    </w:p>
    <w:p w14:paraId="6E004218" w14:textId="77777777" w:rsidR="00136E48" w:rsidRPr="0077762B" w:rsidRDefault="00136E48" w:rsidP="00136E48">
      <w:pPr>
        <w:tabs>
          <w:tab w:val="left" w:pos="7180"/>
        </w:tabs>
        <w:spacing w:before="120" w:after="120"/>
        <w:rPr>
          <w:b/>
          <w:sz w:val="26"/>
          <w:szCs w:val="26"/>
        </w:rPr>
      </w:pPr>
      <w:r w:rsidRPr="0077762B">
        <w:rPr>
          <w:b/>
          <w:sz w:val="26"/>
          <w:szCs w:val="26"/>
        </w:rPr>
        <w:t xml:space="preserve">Member of the Vote counting committee                                   Chair Member                   </w:t>
      </w:r>
    </w:p>
    <w:p w14:paraId="6E004219" w14:textId="77777777" w:rsidR="00136E48" w:rsidRPr="00B865EA" w:rsidRDefault="00136E48" w:rsidP="00136E48">
      <w:pPr>
        <w:tabs>
          <w:tab w:val="left" w:pos="7180"/>
        </w:tabs>
        <w:spacing w:before="120" w:after="120"/>
        <w:rPr>
          <w:sz w:val="26"/>
          <w:szCs w:val="26"/>
        </w:rPr>
      </w:pPr>
      <w:r w:rsidRPr="00B865EA">
        <w:rPr>
          <w:sz w:val="26"/>
          <w:szCs w:val="26"/>
        </w:rPr>
        <w:t xml:space="preserve">Member </w:t>
      </w:r>
      <w:r>
        <w:rPr>
          <w:sz w:val="26"/>
          <w:szCs w:val="26"/>
        </w:rPr>
        <w:t>No</w:t>
      </w:r>
      <w:r w:rsidRPr="00B865EA">
        <w:rPr>
          <w:sz w:val="26"/>
          <w:szCs w:val="26"/>
        </w:rPr>
        <w:t xml:space="preserve"> 1                    </w:t>
      </w:r>
    </w:p>
    <w:p w14:paraId="6E00421A" w14:textId="77777777" w:rsidR="00136E48" w:rsidRDefault="00136E48" w:rsidP="00136E48">
      <w:pPr>
        <w:spacing w:before="120" w:after="120"/>
        <w:rPr>
          <w:sz w:val="26"/>
          <w:szCs w:val="26"/>
        </w:rPr>
      </w:pPr>
    </w:p>
    <w:p w14:paraId="6E00421B" w14:textId="77777777" w:rsidR="00136E48" w:rsidRDefault="00136E48" w:rsidP="00136E48">
      <w:pPr>
        <w:spacing w:before="120" w:after="120"/>
        <w:rPr>
          <w:sz w:val="26"/>
          <w:szCs w:val="26"/>
        </w:rPr>
      </w:pPr>
    </w:p>
    <w:p w14:paraId="6E00421C" w14:textId="77777777" w:rsidR="00136E48" w:rsidRPr="00B865EA" w:rsidRDefault="00136E48" w:rsidP="00136E48">
      <w:pPr>
        <w:spacing w:before="120" w:after="120"/>
        <w:rPr>
          <w:b/>
          <w:sz w:val="26"/>
          <w:szCs w:val="26"/>
        </w:rPr>
      </w:pPr>
      <w:r w:rsidRPr="00B865EA">
        <w:rPr>
          <w:sz w:val="26"/>
          <w:szCs w:val="26"/>
        </w:rPr>
        <w:t xml:space="preserve">Member </w:t>
      </w:r>
      <w:r>
        <w:rPr>
          <w:sz w:val="26"/>
          <w:szCs w:val="26"/>
        </w:rPr>
        <w:t>No</w:t>
      </w:r>
      <w:r w:rsidRPr="00B865EA">
        <w:rPr>
          <w:sz w:val="26"/>
          <w:szCs w:val="26"/>
        </w:rPr>
        <w:t xml:space="preserve"> 2</w:t>
      </w:r>
      <w:r w:rsidRPr="00B865EA">
        <w:rPr>
          <w:sz w:val="26"/>
          <w:szCs w:val="26"/>
        </w:rPr>
        <w:br w:type="page"/>
        <w:t xml:space="preserve">   </w:t>
      </w:r>
      <w:bookmarkEnd w:id="19"/>
      <w:bookmarkEnd w:id="20"/>
      <w:bookmarkEnd w:id="21"/>
      <w:r w:rsidRPr="00B865EA">
        <w:rPr>
          <w:b/>
          <w:sz w:val="26"/>
          <w:szCs w:val="26"/>
          <w:lang w:val="vi-VN"/>
        </w:rPr>
        <w:t xml:space="preserve">Annex </w:t>
      </w:r>
      <w:r w:rsidRPr="00B865EA">
        <w:rPr>
          <w:b/>
          <w:sz w:val="26"/>
          <w:szCs w:val="26"/>
        </w:rPr>
        <w:t>10. Minutes of Meetings of the Food, feed Safety Committee</w:t>
      </w:r>
    </w:p>
    <w:p w14:paraId="6E00421D" w14:textId="77777777" w:rsidR="00136E48" w:rsidRPr="00B865EA" w:rsidRDefault="00136E48" w:rsidP="00136E48">
      <w:pPr>
        <w:pBdr>
          <w:bottom w:val="single" w:sz="6" w:space="1" w:color="auto"/>
        </w:pBdr>
        <w:spacing w:before="120" w:after="120"/>
        <w:rPr>
          <w:i/>
          <w:sz w:val="26"/>
          <w:szCs w:val="26"/>
        </w:rPr>
      </w:pPr>
      <w:r w:rsidRPr="00B865EA">
        <w:rPr>
          <w:i/>
          <w:sz w:val="26"/>
          <w:szCs w:val="26"/>
        </w:rPr>
        <w:t>(promulgated with Circular number /TT-BNNPTNT dated on -      Minister of MARD)</w:t>
      </w:r>
    </w:p>
    <w:tbl>
      <w:tblPr>
        <w:tblW w:w="9828" w:type="dxa"/>
        <w:tblLook w:val="04A0" w:firstRow="1" w:lastRow="0" w:firstColumn="1" w:lastColumn="0" w:noHBand="0" w:noVBand="1"/>
      </w:tblPr>
      <w:tblGrid>
        <w:gridCol w:w="4698"/>
        <w:gridCol w:w="5130"/>
      </w:tblGrid>
      <w:tr w:rsidR="00136E48" w:rsidRPr="00B865EA" w14:paraId="6E004224" w14:textId="77777777" w:rsidTr="00595034">
        <w:tc>
          <w:tcPr>
            <w:tcW w:w="4698" w:type="dxa"/>
            <w:shd w:val="clear" w:color="auto" w:fill="auto"/>
          </w:tcPr>
          <w:p w14:paraId="6E00421E" w14:textId="77777777" w:rsidR="00136E48" w:rsidRPr="00B865EA" w:rsidRDefault="00136E48" w:rsidP="00595034">
            <w:pPr>
              <w:widowControl w:val="0"/>
              <w:autoSpaceDE w:val="0"/>
              <w:autoSpaceDN w:val="0"/>
              <w:spacing w:before="120" w:after="120"/>
              <w:jc w:val="center"/>
              <w:rPr>
                <w:b/>
                <w:bCs/>
                <w:sz w:val="26"/>
                <w:szCs w:val="26"/>
              </w:rPr>
            </w:pPr>
            <w:r w:rsidRPr="00B865EA">
              <w:rPr>
                <w:b/>
                <w:bCs/>
                <w:sz w:val="26"/>
                <w:szCs w:val="26"/>
              </w:rPr>
              <w:t xml:space="preserve">MINISTRY OF AGRICULTURAL </w:t>
            </w:r>
            <w:r w:rsidRPr="0077762B">
              <w:rPr>
                <w:b/>
                <w:bCs/>
                <w:sz w:val="26"/>
                <w:szCs w:val="26"/>
                <w:u w:val="single"/>
              </w:rPr>
              <w:t>AND RURAL DEVELOPMENT</w:t>
            </w:r>
          </w:p>
          <w:p w14:paraId="6E00421F" w14:textId="77777777" w:rsidR="00136E48" w:rsidRPr="00B865EA" w:rsidRDefault="00136E48" w:rsidP="00595034">
            <w:pPr>
              <w:widowControl w:val="0"/>
              <w:autoSpaceDE w:val="0"/>
              <w:autoSpaceDN w:val="0"/>
              <w:spacing w:before="120" w:after="120"/>
              <w:jc w:val="center"/>
              <w:rPr>
                <w:b/>
                <w:bCs/>
                <w:sz w:val="26"/>
                <w:szCs w:val="26"/>
              </w:rPr>
            </w:pPr>
            <w:r w:rsidRPr="00B865EA">
              <w:rPr>
                <w:b/>
                <w:bCs/>
                <w:sz w:val="26"/>
                <w:szCs w:val="26"/>
              </w:rPr>
              <w:t>FOOD, FEED  SAFETY COMMITTEE</w:t>
            </w:r>
          </w:p>
        </w:tc>
        <w:tc>
          <w:tcPr>
            <w:tcW w:w="5130" w:type="dxa"/>
            <w:shd w:val="clear" w:color="auto" w:fill="auto"/>
          </w:tcPr>
          <w:p w14:paraId="6E004220" w14:textId="77777777" w:rsidR="00136E48" w:rsidRPr="00B865EA" w:rsidRDefault="00136E48" w:rsidP="00595034">
            <w:pPr>
              <w:widowControl w:val="0"/>
              <w:autoSpaceDE w:val="0"/>
              <w:autoSpaceDN w:val="0"/>
              <w:spacing w:before="120" w:after="120"/>
              <w:jc w:val="center"/>
              <w:rPr>
                <w:b/>
                <w:bCs/>
                <w:sz w:val="26"/>
                <w:szCs w:val="26"/>
              </w:rPr>
            </w:pPr>
            <w:r w:rsidRPr="00B865EA">
              <w:rPr>
                <w:b/>
                <w:bCs/>
                <w:sz w:val="26"/>
                <w:szCs w:val="26"/>
              </w:rPr>
              <w:t>SOCIALIST REPUBLIC OF VIET NAM</w:t>
            </w:r>
          </w:p>
          <w:p w14:paraId="6E004221" w14:textId="77777777" w:rsidR="00136E48" w:rsidRPr="0077762B" w:rsidRDefault="00136E48" w:rsidP="00595034">
            <w:pPr>
              <w:widowControl w:val="0"/>
              <w:autoSpaceDE w:val="0"/>
              <w:autoSpaceDN w:val="0"/>
              <w:spacing w:before="120" w:after="120"/>
              <w:jc w:val="center"/>
              <w:rPr>
                <w:b/>
                <w:bCs/>
                <w:sz w:val="26"/>
                <w:szCs w:val="26"/>
                <w:u w:val="single"/>
              </w:rPr>
            </w:pPr>
            <w:r w:rsidRPr="0077762B">
              <w:rPr>
                <w:b/>
                <w:bCs/>
                <w:sz w:val="26"/>
                <w:szCs w:val="26"/>
                <w:u w:val="single"/>
              </w:rPr>
              <w:t>Independence - Freedom – Happiness</w:t>
            </w:r>
          </w:p>
          <w:p w14:paraId="6E004222" w14:textId="77777777" w:rsidR="00136E48" w:rsidRPr="00B865EA" w:rsidRDefault="00136E48" w:rsidP="00595034">
            <w:pPr>
              <w:widowControl w:val="0"/>
              <w:autoSpaceDE w:val="0"/>
              <w:autoSpaceDN w:val="0"/>
              <w:spacing w:before="120" w:after="120"/>
              <w:jc w:val="center"/>
              <w:rPr>
                <w:b/>
                <w:bCs/>
                <w:sz w:val="26"/>
                <w:szCs w:val="26"/>
              </w:rPr>
            </w:pPr>
            <w:r w:rsidRPr="00B865EA">
              <w:rPr>
                <w:b/>
                <w:bCs/>
                <w:sz w:val="26"/>
                <w:szCs w:val="26"/>
              </w:rPr>
              <w:t>Hanoi, date… month… year…</w:t>
            </w:r>
          </w:p>
          <w:p w14:paraId="6E004223" w14:textId="77777777" w:rsidR="00136E48" w:rsidRPr="00B865EA" w:rsidRDefault="00136E48" w:rsidP="00595034">
            <w:pPr>
              <w:widowControl w:val="0"/>
              <w:autoSpaceDE w:val="0"/>
              <w:autoSpaceDN w:val="0"/>
              <w:spacing w:before="120" w:after="120"/>
              <w:jc w:val="center"/>
              <w:rPr>
                <w:b/>
                <w:bCs/>
                <w:sz w:val="26"/>
                <w:szCs w:val="26"/>
              </w:rPr>
            </w:pPr>
          </w:p>
        </w:tc>
      </w:tr>
    </w:tbl>
    <w:p w14:paraId="6E004225" w14:textId="77777777" w:rsidR="00136E48" w:rsidRPr="00B865EA" w:rsidRDefault="00136E48" w:rsidP="00136E48">
      <w:pPr>
        <w:widowControl w:val="0"/>
        <w:autoSpaceDE w:val="0"/>
        <w:autoSpaceDN w:val="0"/>
        <w:spacing w:before="120" w:after="120"/>
        <w:jc w:val="center"/>
        <w:rPr>
          <w:b/>
          <w:sz w:val="26"/>
          <w:szCs w:val="26"/>
        </w:rPr>
      </w:pPr>
      <w:r w:rsidRPr="00B865EA">
        <w:rPr>
          <w:b/>
          <w:sz w:val="26"/>
          <w:szCs w:val="26"/>
        </w:rPr>
        <w:t>MINUTES OF MEETINGS OF THE FOOD, FEED SAFETY COMMITTEE</w:t>
      </w:r>
    </w:p>
    <w:p w14:paraId="6E004226" w14:textId="77777777" w:rsidR="00136E48" w:rsidRPr="00B865EA" w:rsidRDefault="00136E48" w:rsidP="00136E48">
      <w:pPr>
        <w:widowControl w:val="0"/>
        <w:autoSpaceDE w:val="0"/>
        <w:autoSpaceDN w:val="0"/>
        <w:spacing w:before="120" w:after="120"/>
        <w:jc w:val="center"/>
        <w:rPr>
          <w:bCs/>
          <w:i/>
          <w:sz w:val="26"/>
          <w:szCs w:val="26"/>
        </w:rPr>
      </w:pPr>
    </w:p>
    <w:p w14:paraId="6E004227" w14:textId="77777777" w:rsidR="00136E48" w:rsidRPr="00B865EA" w:rsidRDefault="00136E48" w:rsidP="00136E48">
      <w:pPr>
        <w:spacing w:before="120" w:after="120"/>
        <w:rPr>
          <w:b/>
          <w:sz w:val="26"/>
          <w:szCs w:val="26"/>
        </w:rPr>
      </w:pPr>
      <w:r w:rsidRPr="00B865EA">
        <w:rPr>
          <w:b/>
          <w:sz w:val="26"/>
          <w:szCs w:val="26"/>
        </w:rPr>
        <w:t xml:space="preserve">I. General information </w:t>
      </w:r>
    </w:p>
    <w:p w14:paraId="6E004228" w14:textId="77777777" w:rsidR="00136E48" w:rsidRPr="00B865EA" w:rsidRDefault="00136E48" w:rsidP="00136E48">
      <w:pPr>
        <w:tabs>
          <w:tab w:val="left" w:pos="7180"/>
        </w:tabs>
        <w:spacing w:before="120" w:after="120"/>
        <w:ind w:hanging="720"/>
        <w:rPr>
          <w:sz w:val="26"/>
          <w:szCs w:val="26"/>
        </w:rPr>
      </w:pPr>
      <w:r w:rsidRPr="00B865EA">
        <w:rPr>
          <w:sz w:val="26"/>
          <w:szCs w:val="26"/>
        </w:rPr>
        <w:t>1. Name of Applicant:</w:t>
      </w:r>
    </w:p>
    <w:p w14:paraId="6E004229" w14:textId="77777777" w:rsidR="00136E48" w:rsidRPr="00B865EA" w:rsidRDefault="00136E48" w:rsidP="00136E48">
      <w:pPr>
        <w:tabs>
          <w:tab w:val="left" w:pos="7180"/>
        </w:tabs>
        <w:spacing w:before="120" w:after="120"/>
        <w:ind w:hanging="720"/>
        <w:rPr>
          <w:sz w:val="26"/>
          <w:szCs w:val="26"/>
        </w:rPr>
      </w:pPr>
      <w:r w:rsidRPr="00B865EA">
        <w:rPr>
          <w:sz w:val="26"/>
          <w:szCs w:val="26"/>
        </w:rPr>
        <w:t xml:space="preserve">2.  Name of GM plants </w:t>
      </w:r>
    </w:p>
    <w:p w14:paraId="6E00422A" w14:textId="77777777" w:rsidR="00136E48" w:rsidRPr="00B865EA" w:rsidRDefault="00136E48" w:rsidP="00136E48">
      <w:pPr>
        <w:tabs>
          <w:tab w:val="left" w:pos="7180"/>
        </w:tabs>
        <w:spacing w:before="120" w:after="120"/>
        <w:rPr>
          <w:sz w:val="26"/>
          <w:szCs w:val="26"/>
        </w:rPr>
      </w:pPr>
      <w:r w:rsidRPr="00B865EA">
        <w:rPr>
          <w:sz w:val="26"/>
          <w:szCs w:val="26"/>
        </w:rPr>
        <w:t>Common name:</w:t>
      </w:r>
    </w:p>
    <w:p w14:paraId="6E00422B" w14:textId="77777777" w:rsidR="00136E48" w:rsidRPr="00B865EA" w:rsidRDefault="00136E48" w:rsidP="00136E48">
      <w:pPr>
        <w:tabs>
          <w:tab w:val="left" w:pos="7180"/>
        </w:tabs>
        <w:spacing w:before="120" w:after="120"/>
        <w:rPr>
          <w:sz w:val="26"/>
          <w:szCs w:val="26"/>
        </w:rPr>
      </w:pPr>
      <w:r w:rsidRPr="00B865EA">
        <w:rPr>
          <w:sz w:val="26"/>
          <w:szCs w:val="26"/>
        </w:rPr>
        <w:t>Scientific name:</w:t>
      </w:r>
    </w:p>
    <w:p w14:paraId="6E00422C" w14:textId="77777777" w:rsidR="00136E48" w:rsidRPr="00B865EA" w:rsidRDefault="00136E48" w:rsidP="00136E48">
      <w:pPr>
        <w:tabs>
          <w:tab w:val="left" w:pos="7180"/>
        </w:tabs>
        <w:spacing w:before="120" w:after="120"/>
        <w:rPr>
          <w:sz w:val="26"/>
          <w:szCs w:val="26"/>
        </w:rPr>
      </w:pPr>
      <w:r w:rsidRPr="00B865EA">
        <w:rPr>
          <w:sz w:val="26"/>
          <w:szCs w:val="26"/>
        </w:rPr>
        <w:t>Trade name:</w:t>
      </w:r>
    </w:p>
    <w:p w14:paraId="6E00422D" w14:textId="77777777" w:rsidR="00136E48" w:rsidRPr="00B865EA" w:rsidRDefault="00136E48" w:rsidP="00136E48">
      <w:pPr>
        <w:tabs>
          <w:tab w:val="left" w:pos="7180"/>
        </w:tabs>
        <w:spacing w:before="120" w:after="120"/>
        <w:rPr>
          <w:sz w:val="26"/>
          <w:szCs w:val="26"/>
        </w:rPr>
      </w:pPr>
      <w:r w:rsidRPr="00B865EA">
        <w:rPr>
          <w:sz w:val="26"/>
          <w:szCs w:val="26"/>
        </w:rPr>
        <w:t>Gene transfer event:</w:t>
      </w:r>
    </w:p>
    <w:p w14:paraId="6E00422E" w14:textId="77777777" w:rsidR="00136E48" w:rsidRPr="00B865EA" w:rsidRDefault="00136E48" w:rsidP="00136E48">
      <w:pPr>
        <w:tabs>
          <w:tab w:val="left" w:pos="7180"/>
        </w:tabs>
        <w:spacing w:before="120" w:after="120"/>
        <w:rPr>
          <w:sz w:val="26"/>
          <w:szCs w:val="26"/>
        </w:rPr>
      </w:pPr>
      <w:r w:rsidRPr="00B865EA">
        <w:rPr>
          <w:sz w:val="26"/>
          <w:szCs w:val="26"/>
        </w:rPr>
        <w:t>The only identified code (if yes)</w:t>
      </w:r>
    </w:p>
    <w:p w14:paraId="6E00422F" w14:textId="77777777" w:rsidR="00136E48" w:rsidRPr="00B865EA" w:rsidRDefault="00136E48" w:rsidP="00136E48">
      <w:pPr>
        <w:tabs>
          <w:tab w:val="left" w:pos="7180"/>
        </w:tabs>
        <w:spacing w:before="120" w:after="120"/>
        <w:rPr>
          <w:sz w:val="26"/>
          <w:szCs w:val="26"/>
        </w:rPr>
      </w:pPr>
      <w:r w:rsidRPr="00B865EA">
        <w:rPr>
          <w:sz w:val="26"/>
          <w:szCs w:val="26"/>
        </w:rPr>
        <w:t xml:space="preserve">3. Gene transfer trait: </w:t>
      </w:r>
    </w:p>
    <w:p w14:paraId="6E004230" w14:textId="77777777" w:rsidR="00136E48" w:rsidRPr="00B865EA" w:rsidRDefault="00136E48" w:rsidP="00136E48">
      <w:pPr>
        <w:widowControl w:val="0"/>
        <w:autoSpaceDE w:val="0"/>
        <w:autoSpaceDN w:val="0"/>
        <w:spacing w:before="120" w:after="120"/>
        <w:rPr>
          <w:sz w:val="26"/>
          <w:szCs w:val="26"/>
        </w:rPr>
      </w:pPr>
      <w:r w:rsidRPr="00B865EA">
        <w:rPr>
          <w:sz w:val="26"/>
          <w:szCs w:val="26"/>
        </w:rPr>
        <w:t>4. Decision of forming Food, feed safety Committee (if yes): Number      /QD – BNNPTNT date       month       year         from the Minister of MARD on the forming Food, feed safety Committee.</w:t>
      </w:r>
    </w:p>
    <w:p w14:paraId="6E004231" w14:textId="77777777" w:rsidR="00136E48" w:rsidRPr="00B865EA" w:rsidRDefault="00136E48" w:rsidP="00136E48">
      <w:pPr>
        <w:spacing w:before="120" w:after="120"/>
        <w:rPr>
          <w:b/>
          <w:sz w:val="26"/>
          <w:szCs w:val="26"/>
        </w:rPr>
      </w:pPr>
    </w:p>
    <w:p w14:paraId="6E004232" w14:textId="77777777" w:rsidR="00136E48" w:rsidRPr="00B865EA" w:rsidRDefault="00136E48" w:rsidP="00136E48">
      <w:pPr>
        <w:spacing w:before="120" w:after="120"/>
        <w:rPr>
          <w:b/>
          <w:sz w:val="26"/>
          <w:szCs w:val="26"/>
        </w:rPr>
      </w:pPr>
      <w:r w:rsidRPr="00B865EA">
        <w:rPr>
          <w:b/>
          <w:sz w:val="26"/>
          <w:szCs w:val="26"/>
        </w:rPr>
        <w:t>II. Preparation meeting:</w:t>
      </w:r>
    </w:p>
    <w:p w14:paraId="6E004233" w14:textId="77777777" w:rsidR="00136E48" w:rsidRPr="00B865EA" w:rsidRDefault="00136E48" w:rsidP="00136E48">
      <w:pPr>
        <w:widowControl w:val="0"/>
        <w:numPr>
          <w:ilvl w:val="0"/>
          <w:numId w:val="13"/>
        </w:numPr>
        <w:autoSpaceDE w:val="0"/>
        <w:autoSpaceDN w:val="0"/>
        <w:spacing w:before="120" w:after="120"/>
        <w:contextualSpacing/>
        <w:rPr>
          <w:bCs/>
          <w:sz w:val="26"/>
          <w:szCs w:val="26"/>
        </w:rPr>
      </w:pPr>
      <w:r w:rsidRPr="00B865EA">
        <w:rPr>
          <w:bCs/>
          <w:sz w:val="26"/>
          <w:szCs w:val="26"/>
        </w:rPr>
        <w:t>Place and date of the meeting:</w:t>
      </w:r>
    </w:p>
    <w:p w14:paraId="6E004234" w14:textId="77777777" w:rsidR="00136E48" w:rsidRPr="00B865EA" w:rsidRDefault="00136E48" w:rsidP="00136E48">
      <w:pPr>
        <w:widowControl w:val="0"/>
        <w:numPr>
          <w:ilvl w:val="0"/>
          <w:numId w:val="13"/>
        </w:numPr>
        <w:autoSpaceDE w:val="0"/>
        <w:autoSpaceDN w:val="0"/>
        <w:spacing w:before="120" w:after="120"/>
        <w:contextualSpacing/>
        <w:rPr>
          <w:bCs/>
          <w:sz w:val="26"/>
          <w:szCs w:val="26"/>
        </w:rPr>
      </w:pPr>
      <w:r w:rsidRPr="00B865EA">
        <w:rPr>
          <w:bCs/>
          <w:sz w:val="26"/>
          <w:szCs w:val="26"/>
        </w:rPr>
        <w:t>Number of the presence members on the total of Committee’s members. Absent …. People, who are:</w:t>
      </w:r>
    </w:p>
    <w:p w14:paraId="6E004235" w14:textId="77777777" w:rsidR="00136E48" w:rsidRPr="00B865EA" w:rsidRDefault="00136E48" w:rsidP="00136E48">
      <w:pPr>
        <w:widowControl w:val="0"/>
        <w:autoSpaceDE w:val="0"/>
        <w:autoSpaceDN w:val="0"/>
        <w:spacing w:before="120" w:after="120"/>
        <w:rPr>
          <w:bCs/>
          <w:sz w:val="26"/>
          <w:szCs w:val="26"/>
        </w:rPr>
      </w:pPr>
      <w:r w:rsidRPr="00B865EA">
        <w:rPr>
          <w:bCs/>
          <w:sz w:val="26"/>
          <w:szCs w:val="26"/>
        </w:rPr>
        <w:t>…..</w:t>
      </w:r>
    </w:p>
    <w:p w14:paraId="6E004236" w14:textId="77777777" w:rsidR="00136E48" w:rsidRPr="00B865EA" w:rsidRDefault="00136E48" w:rsidP="00136E48">
      <w:pPr>
        <w:widowControl w:val="0"/>
        <w:autoSpaceDE w:val="0"/>
        <w:autoSpaceDN w:val="0"/>
        <w:spacing w:before="120" w:after="120"/>
        <w:rPr>
          <w:bCs/>
          <w:sz w:val="26"/>
          <w:szCs w:val="26"/>
        </w:rPr>
      </w:pPr>
      <w:r w:rsidRPr="00B865EA">
        <w:rPr>
          <w:bCs/>
          <w:sz w:val="26"/>
          <w:szCs w:val="26"/>
        </w:rPr>
        <w:t>….</w:t>
      </w:r>
    </w:p>
    <w:p w14:paraId="6E004237" w14:textId="77777777" w:rsidR="00136E48" w:rsidRPr="00B865EA" w:rsidRDefault="00136E48" w:rsidP="00136E48">
      <w:pPr>
        <w:widowControl w:val="0"/>
        <w:numPr>
          <w:ilvl w:val="0"/>
          <w:numId w:val="13"/>
        </w:numPr>
        <w:autoSpaceDE w:val="0"/>
        <w:autoSpaceDN w:val="0"/>
        <w:spacing w:before="120" w:after="120"/>
        <w:contextualSpacing/>
        <w:rPr>
          <w:bCs/>
          <w:sz w:val="26"/>
          <w:szCs w:val="26"/>
        </w:rPr>
      </w:pPr>
      <w:r w:rsidRPr="00B865EA">
        <w:rPr>
          <w:bCs/>
          <w:sz w:val="26"/>
          <w:szCs w:val="26"/>
        </w:rPr>
        <w:t xml:space="preserve">Inviting guess attend the meeting </w:t>
      </w:r>
    </w:p>
    <w:p w14:paraId="6E004238" w14:textId="77777777" w:rsidR="00136E48" w:rsidRPr="00B865EA" w:rsidRDefault="00136E48" w:rsidP="00136E48">
      <w:pPr>
        <w:widowControl w:val="0"/>
        <w:autoSpaceDE w:val="0"/>
        <w:autoSpaceDN w:val="0"/>
        <w:spacing w:before="120" w:after="120"/>
        <w:rPr>
          <w:bCs/>
          <w:sz w:val="26"/>
          <w:szCs w:val="26"/>
        </w:rPr>
      </w:pPr>
    </w:p>
    <w:p w14:paraId="6E004239" w14:textId="77777777" w:rsidR="00136E48" w:rsidRPr="00B865EA" w:rsidRDefault="00136E48" w:rsidP="00136E48">
      <w:pPr>
        <w:widowControl w:val="0"/>
        <w:autoSpaceDE w:val="0"/>
        <w:autoSpaceDN w:val="0"/>
        <w:spacing w:before="120" w:after="120"/>
        <w:rPr>
          <w:bCs/>
          <w:sz w:val="26"/>
          <w:szCs w:val="26"/>
        </w:rPr>
      </w:pPr>
      <w:r w:rsidRPr="00B865EA">
        <w:rPr>
          <w:bCs/>
          <w:sz w:val="26"/>
          <w:szCs w:val="26"/>
        </w:rPr>
        <w:t>Order                      Full name                Organization</w:t>
      </w:r>
    </w:p>
    <w:p w14:paraId="6E00423A" w14:textId="77777777" w:rsidR="00136E48" w:rsidRPr="00B865EA" w:rsidRDefault="00136E48" w:rsidP="00136E48">
      <w:pPr>
        <w:widowControl w:val="0"/>
        <w:autoSpaceDE w:val="0"/>
        <w:autoSpaceDN w:val="0"/>
        <w:spacing w:before="120" w:after="120"/>
        <w:rPr>
          <w:bCs/>
          <w:sz w:val="26"/>
          <w:szCs w:val="26"/>
        </w:rPr>
      </w:pPr>
      <w:r w:rsidRPr="00B865EA">
        <w:rPr>
          <w:bCs/>
          <w:sz w:val="26"/>
          <w:szCs w:val="26"/>
        </w:rPr>
        <w:t>………………………………………………………..</w:t>
      </w:r>
    </w:p>
    <w:p w14:paraId="6E00423B" w14:textId="77777777" w:rsidR="00136E48" w:rsidRPr="00B865EA" w:rsidRDefault="00136E48" w:rsidP="00136E48">
      <w:pPr>
        <w:widowControl w:val="0"/>
        <w:autoSpaceDE w:val="0"/>
        <w:autoSpaceDN w:val="0"/>
        <w:spacing w:before="120" w:after="120"/>
        <w:rPr>
          <w:bCs/>
          <w:sz w:val="26"/>
          <w:szCs w:val="26"/>
        </w:rPr>
      </w:pPr>
      <w:r w:rsidRPr="00B865EA">
        <w:rPr>
          <w:bCs/>
          <w:sz w:val="26"/>
          <w:szCs w:val="26"/>
        </w:rPr>
        <w:t>………………………………………………………..</w:t>
      </w:r>
    </w:p>
    <w:p w14:paraId="6E00423C" w14:textId="77777777" w:rsidR="00136E48" w:rsidRPr="00B865EA" w:rsidRDefault="00136E48" w:rsidP="00136E48">
      <w:pPr>
        <w:widowControl w:val="0"/>
        <w:autoSpaceDE w:val="0"/>
        <w:autoSpaceDN w:val="0"/>
        <w:spacing w:before="120" w:after="120"/>
        <w:rPr>
          <w:bCs/>
          <w:sz w:val="26"/>
          <w:szCs w:val="26"/>
        </w:rPr>
      </w:pPr>
      <w:r w:rsidRPr="00B865EA">
        <w:rPr>
          <w:bCs/>
          <w:sz w:val="26"/>
          <w:szCs w:val="26"/>
        </w:rPr>
        <w:t>………………………………………………………..</w:t>
      </w:r>
    </w:p>
    <w:p w14:paraId="6E00423D" w14:textId="77777777" w:rsidR="00136E48" w:rsidRPr="00B865EA" w:rsidRDefault="00136E48" w:rsidP="00136E48">
      <w:pPr>
        <w:widowControl w:val="0"/>
        <w:numPr>
          <w:ilvl w:val="0"/>
          <w:numId w:val="13"/>
        </w:numPr>
        <w:autoSpaceDE w:val="0"/>
        <w:autoSpaceDN w:val="0"/>
        <w:spacing w:before="120" w:after="120"/>
        <w:contextualSpacing/>
        <w:rPr>
          <w:bCs/>
          <w:sz w:val="26"/>
          <w:szCs w:val="26"/>
        </w:rPr>
      </w:pPr>
      <w:r w:rsidRPr="00B865EA">
        <w:rPr>
          <w:bCs/>
          <w:sz w:val="26"/>
          <w:szCs w:val="26"/>
        </w:rPr>
        <w:t xml:space="preserve">Content of the meeting </w:t>
      </w:r>
    </w:p>
    <w:p w14:paraId="6E00423E" w14:textId="77777777" w:rsidR="00136E48" w:rsidRPr="00B865EA" w:rsidRDefault="00136E48" w:rsidP="00136E48">
      <w:pPr>
        <w:widowControl w:val="0"/>
        <w:numPr>
          <w:ilvl w:val="0"/>
          <w:numId w:val="11"/>
        </w:numPr>
        <w:autoSpaceDE w:val="0"/>
        <w:autoSpaceDN w:val="0"/>
        <w:spacing w:before="120" w:after="120"/>
        <w:contextualSpacing/>
        <w:rPr>
          <w:bCs/>
          <w:sz w:val="26"/>
          <w:szCs w:val="26"/>
        </w:rPr>
      </w:pPr>
      <w:r w:rsidRPr="00B865EA">
        <w:rPr>
          <w:bCs/>
          <w:sz w:val="26"/>
          <w:szCs w:val="26"/>
        </w:rPr>
        <w:t>The Committee has already discussed, unify to assign tasks for members and recommend MARD to invite independent reviewer (if yes) to review, assess the apply dossier with the following list:</w:t>
      </w:r>
    </w:p>
    <w:p w14:paraId="6E00423F" w14:textId="77777777" w:rsidR="00136E48" w:rsidRPr="00B865EA" w:rsidRDefault="00136E48" w:rsidP="00136E48">
      <w:pPr>
        <w:widowControl w:val="0"/>
        <w:numPr>
          <w:ilvl w:val="0"/>
          <w:numId w:val="11"/>
        </w:numPr>
        <w:autoSpaceDE w:val="0"/>
        <w:autoSpaceDN w:val="0"/>
        <w:spacing w:before="120" w:after="120"/>
        <w:contextualSpacing/>
        <w:rPr>
          <w:bCs/>
          <w:sz w:val="26"/>
          <w:szCs w:val="26"/>
        </w:rPr>
      </w:pPr>
    </w:p>
    <w:tbl>
      <w:tblPr>
        <w:tblW w:w="0" w:type="auto"/>
        <w:tblInd w:w="1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3796"/>
        <w:gridCol w:w="2683"/>
      </w:tblGrid>
      <w:tr w:rsidR="00136E48" w:rsidRPr="00B865EA" w14:paraId="6E004243" w14:textId="77777777" w:rsidTr="00595034">
        <w:tc>
          <w:tcPr>
            <w:tcW w:w="1588" w:type="dxa"/>
            <w:shd w:val="clear" w:color="auto" w:fill="auto"/>
          </w:tcPr>
          <w:p w14:paraId="6E004240" w14:textId="77777777" w:rsidR="00136E48" w:rsidRPr="00B865EA" w:rsidRDefault="00136E48" w:rsidP="00595034">
            <w:pPr>
              <w:widowControl w:val="0"/>
              <w:autoSpaceDE w:val="0"/>
              <w:autoSpaceDN w:val="0"/>
              <w:spacing w:before="120" w:after="120"/>
              <w:rPr>
                <w:bCs/>
                <w:i/>
                <w:iCs/>
                <w:color w:val="404040"/>
                <w:sz w:val="26"/>
                <w:szCs w:val="26"/>
              </w:rPr>
            </w:pPr>
            <w:r w:rsidRPr="00B865EA">
              <w:rPr>
                <w:bCs/>
                <w:sz w:val="26"/>
                <w:szCs w:val="26"/>
              </w:rPr>
              <w:t xml:space="preserve">Order </w:t>
            </w:r>
          </w:p>
        </w:tc>
        <w:tc>
          <w:tcPr>
            <w:tcW w:w="3796" w:type="dxa"/>
            <w:shd w:val="clear" w:color="auto" w:fill="auto"/>
          </w:tcPr>
          <w:p w14:paraId="6E004241" w14:textId="77777777" w:rsidR="00136E48" w:rsidRPr="00B865EA" w:rsidRDefault="00136E48" w:rsidP="00595034">
            <w:pPr>
              <w:widowControl w:val="0"/>
              <w:autoSpaceDE w:val="0"/>
              <w:autoSpaceDN w:val="0"/>
              <w:spacing w:before="120" w:after="120"/>
              <w:rPr>
                <w:bCs/>
                <w:i/>
                <w:iCs/>
                <w:color w:val="404040"/>
                <w:sz w:val="26"/>
                <w:szCs w:val="26"/>
              </w:rPr>
            </w:pPr>
            <w:r w:rsidRPr="00B865EA">
              <w:rPr>
                <w:bCs/>
                <w:sz w:val="26"/>
                <w:szCs w:val="26"/>
              </w:rPr>
              <w:t>Full name of the independent reviewer</w:t>
            </w:r>
          </w:p>
        </w:tc>
        <w:tc>
          <w:tcPr>
            <w:tcW w:w="2683" w:type="dxa"/>
            <w:shd w:val="clear" w:color="auto" w:fill="auto"/>
          </w:tcPr>
          <w:p w14:paraId="6E004242" w14:textId="77777777" w:rsidR="00136E48" w:rsidRPr="00B865EA" w:rsidRDefault="00136E48" w:rsidP="00595034">
            <w:pPr>
              <w:widowControl w:val="0"/>
              <w:autoSpaceDE w:val="0"/>
              <w:autoSpaceDN w:val="0"/>
              <w:spacing w:before="120" w:after="120"/>
              <w:rPr>
                <w:bCs/>
                <w:i/>
                <w:iCs/>
                <w:color w:val="404040"/>
                <w:sz w:val="26"/>
                <w:szCs w:val="26"/>
              </w:rPr>
            </w:pPr>
            <w:r w:rsidRPr="00B865EA">
              <w:rPr>
                <w:bCs/>
                <w:sz w:val="26"/>
                <w:szCs w:val="26"/>
              </w:rPr>
              <w:t xml:space="preserve">Note (reviewer can be Committee member or not being a committee member) </w:t>
            </w:r>
          </w:p>
        </w:tc>
      </w:tr>
      <w:tr w:rsidR="00136E48" w:rsidRPr="00B865EA" w14:paraId="6E004247" w14:textId="77777777" w:rsidTr="00595034">
        <w:tc>
          <w:tcPr>
            <w:tcW w:w="1588" w:type="dxa"/>
            <w:shd w:val="clear" w:color="auto" w:fill="auto"/>
          </w:tcPr>
          <w:p w14:paraId="6E004244" w14:textId="77777777" w:rsidR="00136E48" w:rsidRPr="00B865EA" w:rsidRDefault="00136E48" w:rsidP="00595034">
            <w:pPr>
              <w:widowControl w:val="0"/>
              <w:autoSpaceDE w:val="0"/>
              <w:autoSpaceDN w:val="0"/>
              <w:spacing w:before="120" w:after="120"/>
              <w:rPr>
                <w:bCs/>
                <w:i/>
                <w:iCs/>
                <w:color w:val="404040"/>
                <w:sz w:val="26"/>
                <w:szCs w:val="26"/>
              </w:rPr>
            </w:pPr>
            <w:r w:rsidRPr="00B865EA">
              <w:rPr>
                <w:bCs/>
                <w:sz w:val="26"/>
                <w:szCs w:val="26"/>
              </w:rPr>
              <w:t>1</w:t>
            </w:r>
          </w:p>
        </w:tc>
        <w:tc>
          <w:tcPr>
            <w:tcW w:w="3796" w:type="dxa"/>
            <w:shd w:val="clear" w:color="auto" w:fill="auto"/>
          </w:tcPr>
          <w:p w14:paraId="6E004245" w14:textId="77777777" w:rsidR="00136E48" w:rsidRPr="00B865EA" w:rsidRDefault="00136E48" w:rsidP="00595034">
            <w:pPr>
              <w:widowControl w:val="0"/>
              <w:autoSpaceDE w:val="0"/>
              <w:autoSpaceDN w:val="0"/>
              <w:spacing w:before="120" w:after="120"/>
              <w:rPr>
                <w:bCs/>
                <w:sz w:val="26"/>
                <w:szCs w:val="26"/>
              </w:rPr>
            </w:pPr>
          </w:p>
        </w:tc>
        <w:tc>
          <w:tcPr>
            <w:tcW w:w="2683" w:type="dxa"/>
            <w:shd w:val="clear" w:color="auto" w:fill="auto"/>
          </w:tcPr>
          <w:p w14:paraId="6E004246" w14:textId="77777777" w:rsidR="00136E48" w:rsidRPr="00B865EA" w:rsidRDefault="00136E48" w:rsidP="00595034">
            <w:pPr>
              <w:widowControl w:val="0"/>
              <w:autoSpaceDE w:val="0"/>
              <w:autoSpaceDN w:val="0"/>
              <w:spacing w:before="120" w:after="120"/>
              <w:rPr>
                <w:bCs/>
                <w:sz w:val="26"/>
                <w:szCs w:val="26"/>
              </w:rPr>
            </w:pPr>
          </w:p>
        </w:tc>
      </w:tr>
      <w:tr w:rsidR="00136E48" w:rsidRPr="00B865EA" w14:paraId="6E00424B" w14:textId="77777777" w:rsidTr="00595034">
        <w:tc>
          <w:tcPr>
            <w:tcW w:w="1588" w:type="dxa"/>
            <w:shd w:val="clear" w:color="auto" w:fill="auto"/>
          </w:tcPr>
          <w:p w14:paraId="6E004248" w14:textId="77777777" w:rsidR="00136E48" w:rsidRPr="00B865EA" w:rsidRDefault="00136E48" w:rsidP="00595034">
            <w:pPr>
              <w:widowControl w:val="0"/>
              <w:autoSpaceDE w:val="0"/>
              <w:autoSpaceDN w:val="0"/>
              <w:spacing w:before="120" w:after="120"/>
              <w:rPr>
                <w:bCs/>
                <w:i/>
                <w:iCs/>
                <w:color w:val="404040"/>
                <w:sz w:val="26"/>
                <w:szCs w:val="26"/>
              </w:rPr>
            </w:pPr>
            <w:r w:rsidRPr="00B865EA">
              <w:rPr>
                <w:bCs/>
                <w:sz w:val="26"/>
                <w:szCs w:val="26"/>
              </w:rPr>
              <w:t>2</w:t>
            </w:r>
          </w:p>
        </w:tc>
        <w:tc>
          <w:tcPr>
            <w:tcW w:w="3796" w:type="dxa"/>
            <w:shd w:val="clear" w:color="auto" w:fill="auto"/>
          </w:tcPr>
          <w:p w14:paraId="6E004249" w14:textId="77777777" w:rsidR="00136E48" w:rsidRPr="00B865EA" w:rsidRDefault="00136E48" w:rsidP="00595034">
            <w:pPr>
              <w:widowControl w:val="0"/>
              <w:autoSpaceDE w:val="0"/>
              <w:autoSpaceDN w:val="0"/>
              <w:spacing w:before="120" w:after="120"/>
              <w:rPr>
                <w:bCs/>
                <w:sz w:val="26"/>
                <w:szCs w:val="26"/>
              </w:rPr>
            </w:pPr>
          </w:p>
        </w:tc>
        <w:tc>
          <w:tcPr>
            <w:tcW w:w="2683" w:type="dxa"/>
            <w:shd w:val="clear" w:color="auto" w:fill="auto"/>
          </w:tcPr>
          <w:p w14:paraId="6E00424A" w14:textId="77777777" w:rsidR="00136E48" w:rsidRPr="00B865EA" w:rsidRDefault="00136E48" w:rsidP="00595034">
            <w:pPr>
              <w:widowControl w:val="0"/>
              <w:autoSpaceDE w:val="0"/>
              <w:autoSpaceDN w:val="0"/>
              <w:spacing w:before="120" w:after="120"/>
              <w:rPr>
                <w:bCs/>
                <w:sz w:val="26"/>
                <w:szCs w:val="26"/>
              </w:rPr>
            </w:pPr>
          </w:p>
        </w:tc>
      </w:tr>
      <w:tr w:rsidR="00136E48" w:rsidRPr="00B865EA" w14:paraId="6E00424F" w14:textId="77777777" w:rsidTr="00595034">
        <w:tc>
          <w:tcPr>
            <w:tcW w:w="1588" w:type="dxa"/>
            <w:shd w:val="clear" w:color="auto" w:fill="auto"/>
          </w:tcPr>
          <w:p w14:paraId="6E00424C" w14:textId="77777777" w:rsidR="00136E48" w:rsidRPr="00B865EA" w:rsidRDefault="00136E48" w:rsidP="00595034">
            <w:pPr>
              <w:widowControl w:val="0"/>
              <w:autoSpaceDE w:val="0"/>
              <w:autoSpaceDN w:val="0"/>
              <w:spacing w:before="120" w:after="120"/>
              <w:rPr>
                <w:bCs/>
                <w:i/>
                <w:iCs/>
                <w:color w:val="404040"/>
                <w:sz w:val="26"/>
                <w:szCs w:val="26"/>
              </w:rPr>
            </w:pPr>
            <w:r w:rsidRPr="00B865EA">
              <w:rPr>
                <w:bCs/>
                <w:sz w:val="26"/>
                <w:szCs w:val="26"/>
              </w:rPr>
              <w:t>3</w:t>
            </w:r>
          </w:p>
        </w:tc>
        <w:tc>
          <w:tcPr>
            <w:tcW w:w="3796" w:type="dxa"/>
            <w:shd w:val="clear" w:color="auto" w:fill="auto"/>
          </w:tcPr>
          <w:p w14:paraId="6E00424D" w14:textId="77777777" w:rsidR="00136E48" w:rsidRPr="00B865EA" w:rsidRDefault="00136E48" w:rsidP="00595034">
            <w:pPr>
              <w:widowControl w:val="0"/>
              <w:autoSpaceDE w:val="0"/>
              <w:autoSpaceDN w:val="0"/>
              <w:spacing w:before="120" w:after="120"/>
              <w:rPr>
                <w:bCs/>
                <w:sz w:val="26"/>
                <w:szCs w:val="26"/>
              </w:rPr>
            </w:pPr>
          </w:p>
        </w:tc>
        <w:tc>
          <w:tcPr>
            <w:tcW w:w="2683" w:type="dxa"/>
            <w:shd w:val="clear" w:color="auto" w:fill="auto"/>
          </w:tcPr>
          <w:p w14:paraId="6E00424E" w14:textId="77777777" w:rsidR="00136E48" w:rsidRPr="00B865EA" w:rsidRDefault="00136E48" w:rsidP="00595034">
            <w:pPr>
              <w:widowControl w:val="0"/>
              <w:autoSpaceDE w:val="0"/>
              <w:autoSpaceDN w:val="0"/>
              <w:spacing w:before="120" w:after="120"/>
              <w:rPr>
                <w:bCs/>
                <w:sz w:val="26"/>
                <w:szCs w:val="26"/>
              </w:rPr>
            </w:pPr>
          </w:p>
        </w:tc>
      </w:tr>
      <w:tr w:rsidR="00136E48" w:rsidRPr="00B865EA" w14:paraId="6E004253" w14:textId="77777777" w:rsidTr="00595034">
        <w:tc>
          <w:tcPr>
            <w:tcW w:w="1588" w:type="dxa"/>
            <w:shd w:val="clear" w:color="auto" w:fill="auto"/>
          </w:tcPr>
          <w:p w14:paraId="6E004250" w14:textId="77777777" w:rsidR="00136E48" w:rsidRPr="00B865EA" w:rsidRDefault="00136E48" w:rsidP="00595034">
            <w:pPr>
              <w:widowControl w:val="0"/>
              <w:autoSpaceDE w:val="0"/>
              <w:autoSpaceDN w:val="0"/>
              <w:spacing w:before="120" w:after="120"/>
              <w:rPr>
                <w:bCs/>
                <w:i/>
                <w:iCs/>
                <w:color w:val="404040"/>
                <w:sz w:val="26"/>
                <w:szCs w:val="26"/>
              </w:rPr>
            </w:pPr>
            <w:r w:rsidRPr="00B865EA">
              <w:rPr>
                <w:bCs/>
                <w:sz w:val="26"/>
                <w:szCs w:val="26"/>
              </w:rPr>
              <w:t>4</w:t>
            </w:r>
          </w:p>
        </w:tc>
        <w:tc>
          <w:tcPr>
            <w:tcW w:w="3796" w:type="dxa"/>
            <w:shd w:val="clear" w:color="auto" w:fill="auto"/>
          </w:tcPr>
          <w:p w14:paraId="6E004251" w14:textId="77777777" w:rsidR="00136E48" w:rsidRPr="00B865EA" w:rsidRDefault="00136E48" w:rsidP="00595034">
            <w:pPr>
              <w:widowControl w:val="0"/>
              <w:autoSpaceDE w:val="0"/>
              <w:autoSpaceDN w:val="0"/>
              <w:spacing w:before="120" w:after="120"/>
              <w:rPr>
                <w:bCs/>
                <w:sz w:val="26"/>
                <w:szCs w:val="26"/>
              </w:rPr>
            </w:pPr>
          </w:p>
        </w:tc>
        <w:tc>
          <w:tcPr>
            <w:tcW w:w="2683" w:type="dxa"/>
            <w:shd w:val="clear" w:color="auto" w:fill="auto"/>
          </w:tcPr>
          <w:p w14:paraId="6E004252" w14:textId="77777777" w:rsidR="00136E48" w:rsidRPr="00B865EA" w:rsidRDefault="00136E48" w:rsidP="00595034">
            <w:pPr>
              <w:widowControl w:val="0"/>
              <w:autoSpaceDE w:val="0"/>
              <w:autoSpaceDN w:val="0"/>
              <w:spacing w:before="120" w:after="120"/>
              <w:rPr>
                <w:bCs/>
                <w:sz w:val="26"/>
                <w:szCs w:val="26"/>
              </w:rPr>
            </w:pPr>
          </w:p>
        </w:tc>
      </w:tr>
    </w:tbl>
    <w:p w14:paraId="6E004254" w14:textId="77777777" w:rsidR="00136E48" w:rsidRPr="00B865EA" w:rsidRDefault="00136E48" w:rsidP="00136E48">
      <w:pPr>
        <w:widowControl w:val="0"/>
        <w:numPr>
          <w:ilvl w:val="0"/>
          <w:numId w:val="11"/>
        </w:numPr>
        <w:autoSpaceDE w:val="0"/>
        <w:autoSpaceDN w:val="0"/>
        <w:spacing w:before="120" w:after="120"/>
        <w:contextualSpacing/>
        <w:rPr>
          <w:bCs/>
          <w:sz w:val="26"/>
          <w:szCs w:val="26"/>
        </w:rPr>
      </w:pPr>
      <w:r w:rsidRPr="00B865EA">
        <w:rPr>
          <w:bCs/>
          <w:sz w:val="26"/>
          <w:szCs w:val="26"/>
        </w:rPr>
        <w:t>The Committee unify to assign:</w:t>
      </w:r>
    </w:p>
    <w:p w14:paraId="6E004255" w14:textId="77777777" w:rsidR="00136E48" w:rsidRPr="00B865EA" w:rsidRDefault="00136E48" w:rsidP="00136E48">
      <w:pPr>
        <w:widowControl w:val="0"/>
        <w:autoSpaceDE w:val="0"/>
        <w:autoSpaceDN w:val="0"/>
        <w:spacing w:before="120" w:after="120"/>
        <w:ind w:left="1220"/>
        <w:rPr>
          <w:bCs/>
          <w:sz w:val="26"/>
          <w:szCs w:val="26"/>
        </w:rPr>
      </w:pPr>
      <w:r w:rsidRPr="00B865EA">
        <w:rPr>
          <w:bCs/>
          <w:sz w:val="26"/>
          <w:szCs w:val="26"/>
        </w:rPr>
        <w:t>Mr/Ms:  ……………….to be the Secretary member of the Committee</w:t>
      </w:r>
    </w:p>
    <w:p w14:paraId="6E004256" w14:textId="77777777" w:rsidR="00136E48" w:rsidRPr="00B865EA" w:rsidRDefault="00136E48" w:rsidP="00136E48">
      <w:pPr>
        <w:widowControl w:val="0"/>
        <w:autoSpaceDE w:val="0"/>
        <w:autoSpaceDN w:val="0"/>
        <w:spacing w:before="120" w:after="120"/>
        <w:ind w:left="1220"/>
        <w:rPr>
          <w:bCs/>
          <w:sz w:val="26"/>
          <w:szCs w:val="26"/>
        </w:rPr>
      </w:pPr>
      <w:r w:rsidRPr="00B865EA">
        <w:rPr>
          <w:bCs/>
          <w:sz w:val="26"/>
          <w:szCs w:val="26"/>
        </w:rPr>
        <w:t>The vote counting committee included: - Chairman</w:t>
      </w:r>
    </w:p>
    <w:p w14:paraId="6E004257" w14:textId="77777777" w:rsidR="00136E48" w:rsidRPr="00B865EA" w:rsidRDefault="00136E48" w:rsidP="00136E48">
      <w:pPr>
        <w:widowControl w:val="0"/>
        <w:autoSpaceDE w:val="0"/>
        <w:autoSpaceDN w:val="0"/>
        <w:spacing w:before="120" w:after="120"/>
        <w:ind w:left="5040"/>
        <w:rPr>
          <w:bCs/>
          <w:sz w:val="26"/>
          <w:szCs w:val="26"/>
        </w:rPr>
      </w:pPr>
      <w:r>
        <w:rPr>
          <w:bCs/>
          <w:sz w:val="26"/>
          <w:szCs w:val="26"/>
        </w:rPr>
        <w:t xml:space="preserve">     </w:t>
      </w:r>
      <w:r w:rsidRPr="00B865EA">
        <w:rPr>
          <w:bCs/>
          <w:sz w:val="26"/>
          <w:szCs w:val="26"/>
        </w:rPr>
        <w:t>- Member</w:t>
      </w:r>
    </w:p>
    <w:p w14:paraId="6E004258" w14:textId="77777777" w:rsidR="00136E48" w:rsidRPr="00B865EA" w:rsidRDefault="00136E48" w:rsidP="00136E48">
      <w:pPr>
        <w:widowControl w:val="0"/>
        <w:numPr>
          <w:ilvl w:val="0"/>
          <w:numId w:val="11"/>
        </w:numPr>
        <w:autoSpaceDE w:val="0"/>
        <w:autoSpaceDN w:val="0"/>
        <w:spacing w:before="120" w:after="120"/>
        <w:contextualSpacing/>
        <w:rPr>
          <w:bCs/>
          <w:sz w:val="26"/>
          <w:szCs w:val="26"/>
        </w:rPr>
      </w:pPr>
      <w:r w:rsidRPr="00B865EA">
        <w:rPr>
          <w:bCs/>
          <w:sz w:val="26"/>
          <w:szCs w:val="26"/>
        </w:rPr>
        <w:t>Committee has been discussed thoroughly to understand the rule, process and criteria to assess the dossier according to the regulation.</w:t>
      </w:r>
    </w:p>
    <w:p w14:paraId="6E004259" w14:textId="77777777" w:rsidR="00136E48" w:rsidRPr="00B865EA" w:rsidRDefault="00136E48" w:rsidP="00136E48">
      <w:pPr>
        <w:widowControl w:val="0"/>
        <w:numPr>
          <w:ilvl w:val="0"/>
          <w:numId w:val="11"/>
        </w:numPr>
        <w:autoSpaceDE w:val="0"/>
        <w:autoSpaceDN w:val="0"/>
        <w:spacing w:before="120" w:after="120"/>
        <w:contextualSpacing/>
        <w:rPr>
          <w:bCs/>
          <w:sz w:val="26"/>
          <w:szCs w:val="26"/>
        </w:rPr>
      </w:pPr>
      <w:r w:rsidRPr="00B865EA">
        <w:rPr>
          <w:bCs/>
          <w:sz w:val="26"/>
          <w:szCs w:val="26"/>
        </w:rPr>
        <w:t>Committee member receive the dossier and the evaluation sheet</w:t>
      </w:r>
    </w:p>
    <w:p w14:paraId="6E00425A" w14:textId="77777777" w:rsidR="00136E48" w:rsidRPr="00B865EA" w:rsidRDefault="00136E48" w:rsidP="00136E48">
      <w:pPr>
        <w:widowControl w:val="0"/>
        <w:numPr>
          <w:ilvl w:val="0"/>
          <w:numId w:val="11"/>
        </w:numPr>
        <w:autoSpaceDE w:val="0"/>
        <w:autoSpaceDN w:val="0"/>
        <w:spacing w:before="120" w:after="120"/>
        <w:contextualSpacing/>
        <w:rPr>
          <w:bCs/>
          <w:sz w:val="26"/>
          <w:szCs w:val="26"/>
        </w:rPr>
      </w:pPr>
      <w:r w:rsidRPr="00B865EA">
        <w:rPr>
          <w:bCs/>
          <w:sz w:val="26"/>
          <w:szCs w:val="26"/>
        </w:rPr>
        <w:t xml:space="preserve">Committee </w:t>
      </w:r>
      <w:r>
        <w:rPr>
          <w:bCs/>
          <w:sz w:val="26"/>
          <w:szCs w:val="26"/>
        </w:rPr>
        <w:t>identifies</w:t>
      </w:r>
      <w:r w:rsidRPr="00B865EA">
        <w:rPr>
          <w:bCs/>
          <w:sz w:val="26"/>
          <w:szCs w:val="26"/>
        </w:rPr>
        <w:t xml:space="preserve"> to have the official mee</w:t>
      </w:r>
      <w:r>
        <w:rPr>
          <w:bCs/>
          <w:sz w:val="26"/>
          <w:szCs w:val="26"/>
        </w:rPr>
        <w:t>t</w:t>
      </w:r>
      <w:r w:rsidRPr="00B865EA">
        <w:rPr>
          <w:bCs/>
          <w:sz w:val="26"/>
          <w:szCs w:val="26"/>
        </w:rPr>
        <w:t>ing on    date…..month ….. year</w:t>
      </w:r>
    </w:p>
    <w:p w14:paraId="6E00425B" w14:textId="77777777" w:rsidR="00136E48" w:rsidRPr="00B865EA" w:rsidRDefault="00136E48" w:rsidP="00136E48">
      <w:pPr>
        <w:widowControl w:val="0"/>
        <w:numPr>
          <w:ilvl w:val="3"/>
          <w:numId w:val="1"/>
        </w:numPr>
        <w:tabs>
          <w:tab w:val="left" w:pos="1080"/>
          <w:tab w:val="left" w:pos="3870"/>
        </w:tabs>
        <w:autoSpaceDE w:val="0"/>
        <w:autoSpaceDN w:val="0"/>
        <w:spacing w:before="120" w:after="120"/>
        <w:ind w:left="1260" w:hanging="900"/>
        <w:contextualSpacing/>
        <w:rPr>
          <w:b/>
          <w:bCs/>
          <w:sz w:val="26"/>
          <w:szCs w:val="26"/>
        </w:rPr>
      </w:pPr>
      <w:r w:rsidRPr="00B865EA">
        <w:rPr>
          <w:b/>
          <w:bCs/>
          <w:sz w:val="26"/>
          <w:szCs w:val="26"/>
        </w:rPr>
        <w:t xml:space="preserve">The official meeting </w:t>
      </w:r>
    </w:p>
    <w:p w14:paraId="6E00425C" w14:textId="77777777" w:rsidR="00136E48" w:rsidRPr="00B865EA" w:rsidRDefault="00136E48" w:rsidP="00136E48">
      <w:pPr>
        <w:widowControl w:val="0"/>
        <w:autoSpaceDE w:val="0"/>
        <w:autoSpaceDN w:val="0"/>
        <w:spacing w:before="120" w:after="120"/>
        <w:ind w:left="630"/>
        <w:rPr>
          <w:bCs/>
          <w:sz w:val="26"/>
          <w:szCs w:val="26"/>
        </w:rPr>
      </w:pPr>
    </w:p>
    <w:p w14:paraId="6E00425D" w14:textId="77777777" w:rsidR="00136E48" w:rsidRPr="00B865EA" w:rsidRDefault="00136E48" w:rsidP="00136E48">
      <w:pPr>
        <w:widowControl w:val="0"/>
        <w:numPr>
          <w:ilvl w:val="0"/>
          <w:numId w:val="14"/>
        </w:numPr>
        <w:autoSpaceDE w:val="0"/>
        <w:autoSpaceDN w:val="0"/>
        <w:spacing w:before="120" w:after="120"/>
        <w:contextualSpacing/>
        <w:rPr>
          <w:bCs/>
          <w:sz w:val="26"/>
          <w:szCs w:val="26"/>
        </w:rPr>
      </w:pPr>
      <w:r w:rsidRPr="00B865EA">
        <w:rPr>
          <w:bCs/>
          <w:sz w:val="26"/>
          <w:szCs w:val="26"/>
        </w:rPr>
        <w:t xml:space="preserve">Place, date of the meeting </w:t>
      </w:r>
    </w:p>
    <w:p w14:paraId="6E00425E" w14:textId="77777777" w:rsidR="00136E48" w:rsidRPr="00B865EA" w:rsidRDefault="00136E48" w:rsidP="00136E48">
      <w:pPr>
        <w:widowControl w:val="0"/>
        <w:numPr>
          <w:ilvl w:val="0"/>
          <w:numId w:val="14"/>
        </w:numPr>
        <w:autoSpaceDE w:val="0"/>
        <w:autoSpaceDN w:val="0"/>
        <w:spacing w:before="120" w:after="120"/>
        <w:contextualSpacing/>
        <w:rPr>
          <w:bCs/>
          <w:sz w:val="26"/>
          <w:szCs w:val="26"/>
        </w:rPr>
      </w:pPr>
      <w:r w:rsidRPr="00B865EA">
        <w:rPr>
          <w:bCs/>
          <w:sz w:val="26"/>
          <w:szCs w:val="26"/>
        </w:rPr>
        <w:t>Number of the presence members on the total of Committee’s members. Absent …. People, who are:</w:t>
      </w:r>
    </w:p>
    <w:p w14:paraId="6E00425F" w14:textId="77777777" w:rsidR="00136E48" w:rsidRPr="00B865EA" w:rsidRDefault="00136E48" w:rsidP="00136E48">
      <w:pPr>
        <w:widowControl w:val="0"/>
        <w:autoSpaceDE w:val="0"/>
        <w:autoSpaceDN w:val="0"/>
        <w:spacing w:before="120" w:after="120"/>
        <w:rPr>
          <w:bCs/>
          <w:sz w:val="26"/>
          <w:szCs w:val="26"/>
        </w:rPr>
      </w:pPr>
      <w:r w:rsidRPr="00B865EA">
        <w:rPr>
          <w:bCs/>
          <w:sz w:val="26"/>
          <w:szCs w:val="26"/>
        </w:rPr>
        <w:t>…..</w:t>
      </w:r>
    </w:p>
    <w:p w14:paraId="6E004260" w14:textId="77777777" w:rsidR="00136E48" w:rsidRPr="00B865EA" w:rsidRDefault="00136E48" w:rsidP="00136E48">
      <w:pPr>
        <w:widowControl w:val="0"/>
        <w:autoSpaceDE w:val="0"/>
        <w:autoSpaceDN w:val="0"/>
        <w:spacing w:before="120" w:after="120"/>
        <w:rPr>
          <w:bCs/>
          <w:sz w:val="26"/>
          <w:szCs w:val="26"/>
        </w:rPr>
      </w:pPr>
      <w:r w:rsidRPr="00B865EA">
        <w:rPr>
          <w:bCs/>
          <w:sz w:val="26"/>
          <w:szCs w:val="26"/>
        </w:rPr>
        <w:t>….</w:t>
      </w:r>
    </w:p>
    <w:p w14:paraId="6E004261" w14:textId="77777777" w:rsidR="00136E48" w:rsidRPr="00B865EA" w:rsidRDefault="00136E48" w:rsidP="00136E48">
      <w:pPr>
        <w:widowControl w:val="0"/>
        <w:numPr>
          <w:ilvl w:val="0"/>
          <w:numId w:val="14"/>
        </w:numPr>
        <w:autoSpaceDE w:val="0"/>
        <w:autoSpaceDN w:val="0"/>
        <w:spacing w:before="120" w:after="120"/>
        <w:contextualSpacing/>
        <w:rPr>
          <w:bCs/>
          <w:sz w:val="26"/>
          <w:szCs w:val="26"/>
        </w:rPr>
      </w:pPr>
      <w:r w:rsidRPr="00B865EA">
        <w:rPr>
          <w:bCs/>
          <w:sz w:val="26"/>
          <w:szCs w:val="26"/>
        </w:rPr>
        <w:t xml:space="preserve">Inviting guess attend the meeting </w:t>
      </w:r>
    </w:p>
    <w:p w14:paraId="6E004262" w14:textId="77777777" w:rsidR="00136E48" w:rsidRPr="00B865EA" w:rsidRDefault="00136E48" w:rsidP="00136E48">
      <w:pPr>
        <w:widowControl w:val="0"/>
        <w:autoSpaceDE w:val="0"/>
        <w:autoSpaceDN w:val="0"/>
        <w:spacing w:before="120" w:after="120"/>
        <w:rPr>
          <w:bCs/>
          <w:sz w:val="26"/>
          <w:szCs w:val="26"/>
        </w:rPr>
      </w:pPr>
    </w:p>
    <w:p w14:paraId="6E004263" w14:textId="77777777" w:rsidR="00136E48" w:rsidRPr="00B865EA" w:rsidRDefault="00136E48" w:rsidP="00136E48">
      <w:pPr>
        <w:widowControl w:val="0"/>
        <w:autoSpaceDE w:val="0"/>
        <w:autoSpaceDN w:val="0"/>
        <w:spacing w:before="120" w:after="120"/>
        <w:rPr>
          <w:bCs/>
          <w:sz w:val="26"/>
          <w:szCs w:val="26"/>
        </w:rPr>
      </w:pPr>
      <w:r w:rsidRPr="00B865EA">
        <w:rPr>
          <w:bCs/>
          <w:sz w:val="26"/>
          <w:szCs w:val="26"/>
        </w:rPr>
        <w:t xml:space="preserve">Order                      Full name                 Organization </w:t>
      </w:r>
    </w:p>
    <w:p w14:paraId="6E004264" w14:textId="77777777" w:rsidR="00136E48" w:rsidRPr="00B865EA" w:rsidRDefault="00136E48" w:rsidP="00136E48">
      <w:pPr>
        <w:widowControl w:val="0"/>
        <w:autoSpaceDE w:val="0"/>
        <w:autoSpaceDN w:val="0"/>
        <w:spacing w:before="120" w:after="120"/>
        <w:rPr>
          <w:bCs/>
          <w:sz w:val="26"/>
          <w:szCs w:val="26"/>
        </w:rPr>
      </w:pPr>
      <w:r w:rsidRPr="00B865EA">
        <w:rPr>
          <w:bCs/>
          <w:sz w:val="26"/>
          <w:szCs w:val="26"/>
        </w:rPr>
        <w:t>………………………………………………………….</w:t>
      </w:r>
    </w:p>
    <w:p w14:paraId="6E004265" w14:textId="77777777" w:rsidR="00136E48" w:rsidRPr="00B865EA" w:rsidRDefault="00136E48" w:rsidP="00136E48">
      <w:pPr>
        <w:widowControl w:val="0"/>
        <w:autoSpaceDE w:val="0"/>
        <w:autoSpaceDN w:val="0"/>
        <w:spacing w:before="120" w:after="120"/>
        <w:rPr>
          <w:bCs/>
          <w:sz w:val="26"/>
          <w:szCs w:val="26"/>
        </w:rPr>
      </w:pPr>
      <w:r w:rsidRPr="00B865EA">
        <w:rPr>
          <w:bCs/>
          <w:sz w:val="26"/>
          <w:szCs w:val="26"/>
        </w:rPr>
        <w:t>………………………………………………………….</w:t>
      </w:r>
    </w:p>
    <w:p w14:paraId="6E004266" w14:textId="77777777" w:rsidR="00136E48" w:rsidRPr="00B865EA" w:rsidRDefault="00136E48" w:rsidP="00136E48">
      <w:pPr>
        <w:widowControl w:val="0"/>
        <w:autoSpaceDE w:val="0"/>
        <w:autoSpaceDN w:val="0"/>
        <w:spacing w:before="120" w:after="120"/>
        <w:rPr>
          <w:bCs/>
          <w:sz w:val="26"/>
          <w:szCs w:val="26"/>
        </w:rPr>
      </w:pPr>
      <w:r w:rsidRPr="00B865EA">
        <w:rPr>
          <w:bCs/>
          <w:sz w:val="26"/>
          <w:szCs w:val="26"/>
        </w:rPr>
        <w:t>………………………………………………………….</w:t>
      </w:r>
    </w:p>
    <w:p w14:paraId="6E004267" w14:textId="77777777" w:rsidR="00136E48" w:rsidRPr="00B865EA" w:rsidRDefault="00136E48" w:rsidP="00136E48">
      <w:pPr>
        <w:widowControl w:val="0"/>
        <w:numPr>
          <w:ilvl w:val="0"/>
          <w:numId w:val="14"/>
        </w:numPr>
        <w:autoSpaceDE w:val="0"/>
        <w:autoSpaceDN w:val="0"/>
        <w:spacing w:before="120" w:after="120"/>
        <w:contextualSpacing/>
        <w:rPr>
          <w:bCs/>
          <w:sz w:val="26"/>
          <w:szCs w:val="26"/>
        </w:rPr>
      </w:pPr>
      <w:r w:rsidRPr="00B865EA">
        <w:rPr>
          <w:bCs/>
          <w:sz w:val="26"/>
          <w:szCs w:val="26"/>
        </w:rPr>
        <w:t xml:space="preserve">Content of the meeting </w:t>
      </w:r>
    </w:p>
    <w:p w14:paraId="6E004268" w14:textId="77777777" w:rsidR="00136E48" w:rsidRPr="00B865EA" w:rsidRDefault="00136E48" w:rsidP="00136E48">
      <w:pPr>
        <w:widowControl w:val="0"/>
        <w:numPr>
          <w:ilvl w:val="0"/>
          <w:numId w:val="11"/>
        </w:numPr>
        <w:autoSpaceDE w:val="0"/>
        <w:autoSpaceDN w:val="0"/>
        <w:spacing w:before="120" w:after="120"/>
        <w:contextualSpacing/>
        <w:rPr>
          <w:bCs/>
          <w:sz w:val="26"/>
          <w:szCs w:val="26"/>
        </w:rPr>
      </w:pPr>
      <w:r w:rsidRPr="00B865EA">
        <w:rPr>
          <w:bCs/>
          <w:sz w:val="26"/>
          <w:szCs w:val="26"/>
        </w:rPr>
        <w:t xml:space="preserve">The Committee has already exchanged, discussed and assessed the dossier according to the criteria which are stipulated in the Circular …. /TT BNNPTNT dated on …. Of the Minister of MARD on approval process to issue, and revoke of the Certificate for food, feed derived from genetically modified plants meet the requirement to be used as food, feed . </w:t>
      </w:r>
    </w:p>
    <w:p w14:paraId="6E004269" w14:textId="77777777" w:rsidR="00136E48" w:rsidRPr="00B865EA" w:rsidRDefault="00136E48" w:rsidP="00136E48">
      <w:pPr>
        <w:widowControl w:val="0"/>
        <w:numPr>
          <w:ilvl w:val="0"/>
          <w:numId w:val="11"/>
        </w:numPr>
        <w:autoSpaceDE w:val="0"/>
        <w:autoSpaceDN w:val="0"/>
        <w:spacing w:before="120" w:after="120"/>
        <w:contextualSpacing/>
        <w:rPr>
          <w:bCs/>
          <w:sz w:val="26"/>
          <w:szCs w:val="26"/>
        </w:rPr>
      </w:pPr>
      <w:r w:rsidRPr="00B865EA">
        <w:rPr>
          <w:bCs/>
          <w:sz w:val="26"/>
          <w:szCs w:val="26"/>
        </w:rPr>
        <w:t>The Committee has voted secretly to assess the dossier</w:t>
      </w:r>
    </w:p>
    <w:p w14:paraId="6E00426A" w14:textId="77777777" w:rsidR="00136E48" w:rsidRPr="00B865EA" w:rsidRDefault="00136E48" w:rsidP="00136E48">
      <w:pPr>
        <w:widowControl w:val="0"/>
        <w:autoSpaceDE w:val="0"/>
        <w:autoSpaceDN w:val="0"/>
        <w:spacing w:before="120" w:after="120"/>
        <w:ind w:left="540"/>
        <w:rPr>
          <w:bCs/>
          <w:sz w:val="26"/>
          <w:szCs w:val="26"/>
        </w:rPr>
      </w:pPr>
      <w:r w:rsidRPr="00B865EA">
        <w:rPr>
          <w:bCs/>
          <w:sz w:val="26"/>
          <w:szCs w:val="26"/>
        </w:rPr>
        <w:t xml:space="preserve">The voting result of the dossier shall be presented in the attached report of counting vote </w:t>
      </w:r>
    </w:p>
    <w:p w14:paraId="6E00426B" w14:textId="77777777" w:rsidR="00136E48" w:rsidRPr="00B865EA" w:rsidRDefault="00136E48" w:rsidP="00136E48">
      <w:pPr>
        <w:widowControl w:val="0"/>
        <w:numPr>
          <w:ilvl w:val="3"/>
          <w:numId w:val="1"/>
        </w:numPr>
        <w:tabs>
          <w:tab w:val="left" w:pos="990"/>
        </w:tabs>
        <w:autoSpaceDE w:val="0"/>
        <w:autoSpaceDN w:val="0"/>
        <w:spacing w:before="120" w:after="120"/>
        <w:ind w:hanging="2970"/>
        <w:contextualSpacing/>
        <w:rPr>
          <w:b/>
          <w:bCs/>
          <w:sz w:val="26"/>
          <w:szCs w:val="26"/>
        </w:rPr>
      </w:pPr>
      <w:r w:rsidRPr="00B865EA">
        <w:rPr>
          <w:b/>
          <w:bCs/>
          <w:sz w:val="26"/>
          <w:szCs w:val="26"/>
        </w:rPr>
        <w:t>Committee’s Conclusion</w:t>
      </w:r>
    </w:p>
    <w:p w14:paraId="6E00426C" w14:textId="77777777" w:rsidR="00136E48" w:rsidRPr="00B865EA" w:rsidRDefault="00136E48" w:rsidP="00136E48">
      <w:pPr>
        <w:widowControl w:val="0"/>
        <w:autoSpaceDE w:val="0"/>
        <w:autoSpaceDN w:val="0"/>
        <w:spacing w:before="120" w:after="120"/>
        <w:ind w:left="3510" w:hanging="2880"/>
        <w:rPr>
          <w:bCs/>
          <w:sz w:val="26"/>
          <w:szCs w:val="26"/>
        </w:rPr>
      </w:pPr>
      <w:r w:rsidRPr="00B865EA">
        <w:rPr>
          <w:bCs/>
          <w:sz w:val="26"/>
          <w:szCs w:val="26"/>
        </w:rPr>
        <w:t>Result of voting</w:t>
      </w:r>
    </w:p>
    <w:p w14:paraId="6E00426D" w14:textId="77777777" w:rsidR="00136E48" w:rsidRPr="00B865EA" w:rsidRDefault="00136E48" w:rsidP="00136E48">
      <w:pPr>
        <w:widowControl w:val="0"/>
        <w:numPr>
          <w:ilvl w:val="0"/>
          <w:numId w:val="11"/>
        </w:numPr>
        <w:autoSpaceDE w:val="0"/>
        <w:autoSpaceDN w:val="0"/>
        <w:spacing w:before="120" w:after="120"/>
        <w:contextualSpacing/>
        <w:rPr>
          <w:bCs/>
          <w:sz w:val="26"/>
          <w:szCs w:val="26"/>
        </w:rPr>
      </w:pPr>
      <w:r w:rsidRPr="00B865EA">
        <w:rPr>
          <w:bCs/>
          <w:sz w:val="26"/>
          <w:szCs w:val="26"/>
        </w:rPr>
        <w:t>Number of vote to approve the dossier without edition and/ or addition</w:t>
      </w:r>
    </w:p>
    <w:p w14:paraId="6E00426E" w14:textId="77777777" w:rsidR="00136E48" w:rsidRPr="00B865EA" w:rsidRDefault="00136E48" w:rsidP="00136E48">
      <w:pPr>
        <w:widowControl w:val="0"/>
        <w:numPr>
          <w:ilvl w:val="0"/>
          <w:numId w:val="11"/>
        </w:numPr>
        <w:autoSpaceDE w:val="0"/>
        <w:autoSpaceDN w:val="0"/>
        <w:spacing w:before="120" w:after="120"/>
        <w:contextualSpacing/>
        <w:rPr>
          <w:bCs/>
          <w:sz w:val="26"/>
          <w:szCs w:val="26"/>
        </w:rPr>
      </w:pPr>
      <w:r w:rsidRPr="00B865EA">
        <w:rPr>
          <w:bCs/>
          <w:sz w:val="26"/>
          <w:szCs w:val="26"/>
        </w:rPr>
        <w:t>Number of vote to approve the dossier with edition and/or addition</w:t>
      </w:r>
    </w:p>
    <w:p w14:paraId="6E00426F" w14:textId="77777777" w:rsidR="00136E48" w:rsidRPr="00B865EA" w:rsidRDefault="00136E48" w:rsidP="00136E48">
      <w:pPr>
        <w:widowControl w:val="0"/>
        <w:numPr>
          <w:ilvl w:val="0"/>
          <w:numId w:val="11"/>
        </w:numPr>
        <w:autoSpaceDE w:val="0"/>
        <w:autoSpaceDN w:val="0"/>
        <w:spacing w:before="120" w:after="120"/>
        <w:contextualSpacing/>
        <w:rPr>
          <w:bCs/>
          <w:sz w:val="26"/>
          <w:szCs w:val="26"/>
        </w:rPr>
      </w:pPr>
      <w:r w:rsidRPr="00B865EA">
        <w:rPr>
          <w:bCs/>
          <w:sz w:val="26"/>
          <w:szCs w:val="26"/>
        </w:rPr>
        <w:t xml:space="preserve">Number of vote not to approve the dossier </w:t>
      </w:r>
    </w:p>
    <w:p w14:paraId="6E004270" w14:textId="77777777" w:rsidR="00136E48" w:rsidRPr="00B865EA" w:rsidRDefault="00136E48" w:rsidP="00136E48">
      <w:pPr>
        <w:widowControl w:val="0"/>
        <w:numPr>
          <w:ilvl w:val="0"/>
          <w:numId w:val="11"/>
        </w:numPr>
        <w:autoSpaceDE w:val="0"/>
        <w:autoSpaceDN w:val="0"/>
        <w:spacing w:before="120" w:after="120"/>
        <w:contextualSpacing/>
        <w:rPr>
          <w:bCs/>
          <w:sz w:val="26"/>
          <w:szCs w:val="26"/>
        </w:rPr>
      </w:pPr>
      <w:r w:rsidRPr="00B865EA">
        <w:rPr>
          <w:bCs/>
          <w:sz w:val="26"/>
          <w:szCs w:val="26"/>
        </w:rPr>
        <w:t>Number of vote recommend to issue the Certificate</w:t>
      </w:r>
    </w:p>
    <w:p w14:paraId="6E004271" w14:textId="77777777" w:rsidR="00136E48" w:rsidRPr="00B865EA" w:rsidRDefault="00136E48" w:rsidP="00136E48">
      <w:pPr>
        <w:widowControl w:val="0"/>
        <w:numPr>
          <w:ilvl w:val="0"/>
          <w:numId w:val="11"/>
        </w:numPr>
        <w:autoSpaceDE w:val="0"/>
        <w:autoSpaceDN w:val="0"/>
        <w:spacing w:before="120" w:after="120"/>
        <w:contextualSpacing/>
        <w:rPr>
          <w:bCs/>
          <w:sz w:val="26"/>
          <w:szCs w:val="26"/>
        </w:rPr>
      </w:pPr>
      <w:r w:rsidRPr="00B865EA">
        <w:rPr>
          <w:bCs/>
          <w:sz w:val="26"/>
          <w:szCs w:val="26"/>
        </w:rPr>
        <w:t>Number of vote recommend not to issue the Certificate</w:t>
      </w:r>
    </w:p>
    <w:p w14:paraId="6E004272" w14:textId="77777777" w:rsidR="00136E48" w:rsidRPr="00B865EA" w:rsidRDefault="00136E48" w:rsidP="00136E48">
      <w:pPr>
        <w:widowControl w:val="0"/>
        <w:autoSpaceDE w:val="0"/>
        <w:autoSpaceDN w:val="0"/>
        <w:spacing w:before="120" w:after="120"/>
        <w:ind w:left="540"/>
        <w:rPr>
          <w:b/>
          <w:bCs/>
          <w:sz w:val="26"/>
          <w:szCs w:val="26"/>
        </w:rPr>
      </w:pPr>
      <w:r w:rsidRPr="00B865EA">
        <w:rPr>
          <w:b/>
          <w:bCs/>
          <w:sz w:val="26"/>
          <w:szCs w:val="26"/>
        </w:rPr>
        <w:t>V. Committee’s recommendation</w:t>
      </w:r>
    </w:p>
    <w:p w14:paraId="6E004273" w14:textId="77777777" w:rsidR="00136E48" w:rsidRPr="00B865EA" w:rsidRDefault="00136E48" w:rsidP="00136E48">
      <w:pPr>
        <w:widowControl w:val="0"/>
        <w:autoSpaceDE w:val="0"/>
        <w:autoSpaceDN w:val="0"/>
        <w:spacing w:before="120" w:after="120"/>
        <w:ind w:left="540"/>
        <w:rPr>
          <w:bCs/>
          <w:sz w:val="26"/>
          <w:szCs w:val="26"/>
        </w:rPr>
      </w:pPr>
      <w:r w:rsidRPr="00B865EA">
        <w:rPr>
          <w:bCs/>
          <w:sz w:val="26"/>
          <w:szCs w:val="26"/>
        </w:rPr>
        <w:t xml:space="preserve">According to the assessment evaluation and the result of voting, genetically modified Food, feed safety Committee recommend MARD to issue (or not to issue) the Certificate for the genetically modified plant to be used as food, feed  for the organization /individual:  </w:t>
      </w:r>
    </w:p>
    <w:p w14:paraId="6E004274" w14:textId="77777777" w:rsidR="00136E48" w:rsidRPr="00B865EA" w:rsidRDefault="00136E48" w:rsidP="00136E48">
      <w:pPr>
        <w:widowControl w:val="0"/>
        <w:autoSpaceDE w:val="0"/>
        <w:autoSpaceDN w:val="0"/>
        <w:spacing w:before="120" w:after="120"/>
        <w:ind w:left="540"/>
        <w:rPr>
          <w:bCs/>
          <w:sz w:val="26"/>
          <w:szCs w:val="26"/>
        </w:rPr>
      </w:pPr>
    </w:p>
    <w:p w14:paraId="6E004275" w14:textId="77777777" w:rsidR="00136E48" w:rsidRPr="00B865EA" w:rsidRDefault="00136E48" w:rsidP="00136E48">
      <w:pPr>
        <w:widowControl w:val="0"/>
        <w:autoSpaceDE w:val="0"/>
        <w:autoSpaceDN w:val="0"/>
        <w:spacing w:before="120" w:after="120"/>
        <w:ind w:left="540"/>
        <w:rPr>
          <w:bCs/>
          <w:i/>
          <w:sz w:val="26"/>
          <w:szCs w:val="26"/>
        </w:rPr>
      </w:pPr>
      <w:r w:rsidRPr="00B865EA">
        <w:rPr>
          <w:bCs/>
          <w:i/>
          <w:sz w:val="26"/>
          <w:szCs w:val="26"/>
        </w:rPr>
        <w:t>Recommend the condition in order to issue the Certificate for the applicant (if yes)</w:t>
      </w:r>
    </w:p>
    <w:p w14:paraId="6E004276" w14:textId="77777777" w:rsidR="00136E48" w:rsidRPr="00B865EA" w:rsidRDefault="00136E48" w:rsidP="00136E48">
      <w:pPr>
        <w:widowControl w:val="0"/>
        <w:autoSpaceDE w:val="0"/>
        <w:autoSpaceDN w:val="0"/>
        <w:spacing w:before="120" w:after="120"/>
        <w:ind w:left="540"/>
        <w:rPr>
          <w:bCs/>
          <w:i/>
          <w:sz w:val="26"/>
          <w:szCs w:val="26"/>
        </w:rPr>
      </w:pPr>
    </w:p>
    <w:p w14:paraId="6E004277" w14:textId="77777777" w:rsidR="00136E48" w:rsidRPr="00B865EA" w:rsidRDefault="00136E48" w:rsidP="00136E48">
      <w:pPr>
        <w:widowControl w:val="0"/>
        <w:autoSpaceDE w:val="0"/>
        <w:autoSpaceDN w:val="0"/>
        <w:spacing w:before="120" w:after="120"/>
        <w:ind w:left="540"/>
        <w:rPr>
          <w:bCs/>
          <w:i/>
          <w:sz w:val="26"/>
          <w:szCs w:val="26"/>
        </w:rPr>
      </w:pPr>
    </w:p>
    <w:p w14:paraId="6E004278" w14:textId="77777777" w:rsidR="00136E48" w:rsidRPr="00B865EA" w:rsidRDefault="00136E48" w:rsidP="00136E48">
      <w:pPr>
        <w:widowControl w:val="0"/>
        <w:autoSpaceDE w:val="0"/>
        <w:autoSpaceDN w:val="0"/>
        <w:spacing w:before="120" w:after="120"/>
        <w:ind w:left="630" w:hanging="90"/>
        <w:rPr>
          <w:b/>
          <w:bCs/>
          <w:sz w:val="26"/>
          <w:szCs w:val="26"/>
        </w:rPr>
      </w:pPr>
      <w:r w:rsidRPr="00B865EA">
        <w:rPr>
          <w:b/>
          <w:bCs/>
          <w:sz w:val="26"/>
          <w:szCs w:val="26"/>
        </w:rPr>
        <w:t>VI. The content shall be provided additional information</w:t>
      </w:r>
    </w:p>
    <w:p w14:paraId="6E004279" w14:textId="77777777" w:rsidR="00136E48" w:rsidRPr="00B865EA" w:rsidRDefault="00136E48" w:rsidP="00136E48">
      <w:pPr>
        <w:widowControl w:val="0"/>
        <w:autoSpaceDE w:val="0"/>
        <w:autoSpaceDN w:val="0"/>
        <w:spacing w:before="120" w:after="120"/>
        <w:ind w:firstLine="540"/>
        <w:rPr>
          <w:b/>
          <w:bCs/>
          <w:sz w:val="26"/>
          <w:szCs w:val="26"/>
        </w:rPr>
      </w:pPr>
      <w:r>
        <w:rPr>
          <w:b/>
          <w:bCs/>
          <w:sz w:val="26"/>
          <w:szCs w:val="26"/>
        </w:rPr>
        <w:t xml:space="preserve">VII. </w:t>
      </w:r>
      <w:r w:rsidRPr="00B865EA">
        <w:rPr>
          <w:b/>
          <w:bCs/>
          <w:sz w:val="26"/>
          <w:szCs w:val="26"/>
        </w:rPr>
        <w:t xml:space="preserve">Other consideration shall pay attention when completing the dossier (if yes): </w:t>
      </w:r>
    </w:p>
    <w:p w14:paraId="6E00427A" w14:textId="77777777" w:rsidR="00136E48" w:rsidRPr="00B865EA" w:rsidRDefault="00136E48" w:rsidP="00136E48">
      <w:pPr>
        <w:spacing w:before="120" w:after="120"/>
        <w:rPr>
          <w:sz w:val="26"/>
          <w:szCs w:val="26"/>
        </w:rPr>
      </w:pPr>
      <w:r>
        <w:rPr>
          <w:sz w:val="26"/>
          <w:szCs w:val="26"/>
        </w:rPr>
        <w:t>………………………………………………………………………………………………………………………………………………………………………………………………………………………………………………………………………………</w:t>
      </w:r>
    </w:p>
    <w:p w14:paraId="6E00427B" w14:textId="77777777" w:rsidR="00136E48" w:rsidRDefault="00136E48" w:rsidP="00136E48">
      <w:pPr>
        <w:tabs>
          <w:tab w:val="left" w:pos="5680"/>
        </w:tabs>
        <w:spacing w:before="120" w:after="120"/>
        <w:jc w:val="center"/>
        <w:rPr>
          <w:b/>
          <w:sz w:val="26"/>
          <w:szCs w:val="26"/>
        </w:rPr>
      </w:pPr>
    </w:p>
    <w:p w14:paraId="6E00427C" w14:textId="77777777" w:rsidR="00136E48" w:rsidRPr="00B865EA" w:rsidRDefault="00136E48" w:rsidP="00136E48">
      <w:pPr>
        <w:tabs>
          <w:tab w:val="left" w:pos="5680"/>
        </w:tabs>
        <w:spacing w:before="120" w:after="120"/>
        <w:jc w:val="center"/>
        <w:rPr>
          <w:b/>
          <w:sz w:val="26"/>
          <w:szCs w:val="26"/>
        </w:rPr>
      </w:pPr>
      <w:r w:rsidRPr="00B865EA">
        <w:rPr>
          <w:b/>
          <w:sz w:val="26"/>
          <w:szCs w:val="26"/>
        </w:rPr>
        <w:t>Secretary</w:t>
      </w:r>
      <w:r w:rsidRPr="00B865EA">
        <w:rPr>
          <w:b/>
          <w:sz w:val="26"/>
          <w:szCs w:val="26"/>
        </w:rPr>
        <w:tab/>
      </w:r>
      <w:r w:rsidRPr="00B865EA">
        <w:rPr>
          <w:b/>
          <w:sz w:val="26"/>
          <w:szCs w:val="26"/>
        </w:rPr>
        <w:tab/>
        <w:t>Chairman</w:t>
      </w:r>
    </w:p>
    <w:p w14:paraId="6E00427D" w14:textId="77777777" w:rsidR="00136E48" w:rsidRPr="00B865EA" w:rsidRDefault="00136E48" w:rsidP="00136E48">
      <w:pPr>
        <w:tabs>
          <w:tab w:val="left" w:pos="5680"/>
        </w:tabs>
        <w:spacing w:before="120" w:after="120"/>
        <w:jc w:val="center"/>
        <w:rPr>
          <w:b/>
          <w:sz w:val="26"/>
          <w:szCs w:val="26"/>
        </w:rPr>
      </w:pPr>
      <w:r w:rsidRPr="00B865EA">
        <w:rPr>
          <w:b/>
          <w:sz w:val="26"/>
          <w:szCs w:val="26"/>
        </w:rPr>
        <w:t xml:space="preserve">(Full name and signature) </w:t>
      </w:r>
      <w:r w:rsidRPr="00B865EA">
        <w:rPr>
          <w:b/>
          <w:sz w:val="26"/>
          <w:szCs w:val="26"/>
        </w:rPr>
        <w:tab/>
      </w:r>
      <w:r w:rsidRPr="00B865EA">
        <w:rPr>
          <w:b/>
          <w:sz w:val="26"/>
          <w:szCs w:val="26"/>
        </w:rPr>
        <w:tab/>
        <w:t>(Full name and signature)</w:t>
      </w:r>
    </w:p>
    <w:p w14:paraId="6E00427E" w14:textId="77777777" w:rsidR="00136E48" w:rsidRDefault="00136E48" w:rsidP="00136E48">
      <w:pPr>
        <w:tabs>
          <w:tab w:val="left" w:pos="5680"/>
        </w:tabs>
        <w:spacing w:before="120" w:after="120"/>
        <w:rPr>
          <w:b/>
          <w:sz w:val="26"/>
          <w:szCs w:val="26"/>
        </w:rPr>
      </w:pPr>
    </w:p>
    <w:p w14:paraId="6E00427F" w14:textId="77777777" w:rsidR="00136E48" w:rsidRDefault="00136E48" w:rsidP="00136E48">
      <w:pPr>
        <w:tabs>
          <w:tab w:val="left" w:pos="5680"/>
        </w:tabs>
        <w:spacing w:before="120" w:after="120"/>
        <w:rPr>
          <w:b/>
          <w:sz w:val="26"/>
          <w:szCs w:val="26"/>
        </w:rPr>
      </w:pPr>
    </w:p>
    <w:p w14:paraId="6E004280" w14:textId="77777777" w:rsidR="00136E48" w:rsidRPr="00B865EA" w:rsidRDefault="00136E48" w:rsidP="00136E48">
      <w:pPr>
        <w:tabs>
          <w:tab w:val="left" w:pos="5680"/>
        </w:tabs>
        <w:spacing w:before="120" w:after="120"/>
        <w:rPr>
          <w:b/>
          <w:sz w:val="26"/>
          <w:szCs w:val="26"/>
        </w:rPr>
      </w:pPr>
    </w:p>
    <w:p w14:paraId="6E004281" w14:textId="77777777" w:rsidR="00136E48" w:rsidRPr="00B865EA" w:rsidRDefault="00136E48" w:rsidP="00136E48">
      <w:pPr>
        <w:tabs>
          <w:tab w:val="left" w:pos="5680"/>
        </w:tabs>
        <w:spacing w:before="120" w:after="120"/>
        <w:jc w:val="center"/>
        <w:rPr>
          <w:b/>
          <w:sz w:val="26"/>
          <w:szCs w:val="26"/>
        </w:rPr>
      </w:pPr>
      <w:r w:rsidRPr="00B865EA">
        <w:rPr>
          <w:b/>
          <w:sz w:val="26"/>
          <w:szCs w:val="26"/>
        </w:rPr>
        <w:t>MARD confirmation</w:t>
      </w:r>
    </w:p>
    <w:p w14:paraId="6E004282" w14:textId="77777777" w:rsidR="00136E48" w:rsidRPr="00B865EA" w:rsidRDefault="00136E48" w:rsidP="00136E48">
      <w:pPr>
        <w:tabs>
          <w:tab w:val="left" w:pos="5680"/>
        </w:tabs>
        <w:spacing w:before="120" w:after="120"/>
        <w:rPr>
          <w:b/>
          <w:sz w:val="26"/>
          <w:szCs w:val="26"/>
        </w:rPr>
      </w:pPr>
      <w:r w:rsidRPr="00B865EA">
        <w:rPr>
          <w:sz w:val="26"/>
          <w:szCs w:val="26"/>
        </w:rPr>
        <w:br w:type="page"/>
      </w:r>
      <w:r w:rsidRPr="00B865EA">
        <w:rPr>
          <w:b/>
          <w:sz w:val="26"/>
          <w:szCs w:val="26"/>
        </w:rPr>
        <w:t>Annex 11: Form of assessment report for the Dossier of the genetically modified food, feed safety committee</w:t>
      </w:r>
    </w:p>
    <w:p w14:paraId="6E004283" w14:textId="77777777" w:rsidR="00136E48" w:rsidRPr="00B865EA" w:rsidRDefault="00136E48" w:rsidP="00136E48">
      <w:pPr>
        <w:pBdr>
          <w:bottom w:val="single" w:sz="6" w:space="1" w:color="auto"/>
        </w:pBdr>
        <w:spacing w:before="120" w:after="120"/>
        <w:rPr>
          <w:i/>
          <w:sz w:val="26"/>
          <w:szCs w:val="26"/>
        </w:rPr>
      </w:pPr>
      <w:r w:rsidRPr="00B865EA">
        <w:rPr>
          <w:i/>
          <w:sz w:val="26"/>
          <w:szCs w:val="26"/>
        </w:rPr>
        <w:t>(promulgated with Circular number /TT-BNNPTNT dated on -      Minister of MARD)</w:t>
      </w:r>
    </w:p>
    <w:tbl>
      <w:tblPr>
        <w:tblW w:w="9918" w:type="dxa"/>
        <w:tblLook w:val="04A0" w:firstRow="1" w:lastRow="0" w:firstColumn="1" w:lastColumn="0" w:noHBand="0" w:noVBand="1"/>
      </w:tblPr>
      <w:tblGrid>
        <w:gridCol w:w="4788"/>
        <w:gridCol w:w="5130"/>
      </w:tblGrid>
      <w:tr w:rsidR="00136E48" w:rsidRPr="00B865EA" w14:paraId="6E00428A" w14:textId="77777777" w:rsidTr="00595034">
        <w:tc>
          <w:tcPr>
            <w:tcW w:w="4788" w:type="dxa"/>
            <w:shd w:val="clear" w:color="auto" w:fill="auto"/>
          </w:tcPr>
          <w:p w14:paraId="6E004284" w14:textId="77777777" w:rsidR="00136E48" w:rsidRPr="00B865EA" w:rsidRDefault="00136E48" w:rsidP="00595034">
            <w:pPr>
              <w:widowControl w:val="0"/>
              <w:autoSpaceDE w:val="0"/>
              <w:autoSpaceDN w:val="0"/>
              <w:spacing w:before="120" w:after="120"/>
              <w:jc w:val="center"/>
              <w:rPr>
                <w:b/>
                <w:bCs/>
                <w:sz w:val="26"/>
                <w:szCs w:val="26"/>
              </w:rPr>
            </w:pPr>
            <w:r w:rsidRPr="00B865EA">
              <w:rPr>
                <w:b/>
                <w:bCs/>
                <w:sz w:val="26"/>
                <w:szCs w:val="26"/>
              </w:rPr>
              <w:t xml:space="preserve">MINISTRY OF AGRICULTURAL </w:t>
            </w:r>
            <w:r w:rsidRPr="0077762B">
              <w:rPr>
                <w:b/>
                <w:bCs/>
                <w:sz w:val="26"/>
                <w:szCs w:val="26"/>
                <w:u w:val="single"/>
              </w:rPr>
              <w:t>AND RURAL DEVELOPMENT</w:t>
            </w:r>
          </w:p>
          <w:p w14:paraId="6E004285" w14:textId="77777777" w:rsidR="00136E48" w:rsidRPr="00B865EA" w:rsidRDefault="00136E48" w:rsidP="00595034">
            <w:pPr>
              <w:widowControl w:val="0"/>
              <w:autoSpaceDE w:val="0"/>
              <w:autoSpaceDN w:val="0"/>
              <w:spacing w:before="120" w:after="120"/>
              <w:jc w:val="center"/>
              <w:rPr>
                <w:b/>
                <w:bCs/>
                <w:sz w:val="26"/>
                <w:szCs w:val="26"/>
              </w:rPr>
            </w:pPr>
            <w:r w:rsidRPr="00B865EA">
              <w:rPr>
                <w:b/>
                <w:bCs/>
                <w:sz w:val="26"/>
                <w:szCs w:val="26"/>
              </w:rPr>
              <w:t>FOOD, FEED  SAFETY COMMITTEE</w:t>
            </w:r>
          </w:p>
        </w:tc>
        <w:tc>
          <w:tcPr>
            <w:tcW w:w="5130" w:type="dxa"/>
            <w:shd w:val="clear" w:color="auto" w:fill="auto"/>
          </w:tcPr>
          <w:p w14:paraId="6E004286" w14:textId="77777777" w:rsidR="00136E48" w:rsidRPr="00B865EA" w:rsidRDefault="00136E48" w:rsidP="00595034">
            <w:pPr>
              <w:widowControl w:val="0"/>
              <w:autoSpaceDE w:val="0"/>
              <w:autoSpaceDN w:val="0"/>
              <w:spacing w:before="120" w:after="120"/>
              <w:jc w:val="center"/>
              <w:rPr>
                <w:b/>
                <w:bCs/>
                <w:sz w:val="26"/>
                <w:szCs w:val="26"/>
              </w:rPr>
            </w:pPr>
            <w:r w:rsidRPr="00B865EA">
              <w:rPr>
                <w:b/>
                <w:bCs/>
                <w:sz w:val="26"/>
                <w:szCs w:val="26"/>
              </w:rPr>
              <w:t>SOCIALIST REPUBLIC OF VIET NAM</w:t>
            </w:r>
          </w:p>
          <w:p w14:paraId="6E004287" w14:textId="77777777" w:rsidR="00136E48" w:rsidRPr="0077762B" w:rsidRDefault="00136E48" w:rsidP="00595034">
            <w:pPr>
              <w:widowControl w:val="0"/>
              <w:autoSpaceDE w:val="0"/>
              <w:autoSpaceDN w:val="0"/>
              <w:spacing w:before="120" w:after="120"/>
              <w:jc w:val="center"/>
              <w:rPr>
                <w:b/>
                <w:bCs/>
                <w:sz w:val="26"/>
                <w:szCs w:val="26"/>
                <w:u w:val="single"/>
              </w:rPr>
            </w:pPr>
            <w:r w:rsidRPr="0077762B">
              <w:rPr>
                <w:b/>
                <w:bCs/>
                <w:sz w:val="26"/>
                <w:szCs w:val="26"/>
                <w:u w:val="single"/>
              </w:rPr>
              <w:t>Independence - Freedom – Happiness</w:t>
            </w:r>
          </w:p>
          <w:p w14:paraId="6E004288" w14:textId="77777777" w:rsidR="00136E48" w:rsidRPr="00B865EA" w:rsidRDefault="00136E48" w:rsidP="00595034">
            <w:pPr>
              <w:widowControl w:val="0"/>
              <w:autoSpaceDE w:val="0"/>
              <w:autoSpaceDN w:val="0"/>
              <w:spacing w:before="120" w:after="120"/>
              <w:jc w:val="center"/>
              <w:rPr>
                <w:b/>
                <w:bCs/>
                <w:sz w:val="26"/>
                <w:szCs w:val="26"/>
              </w:rPr>
            </w:pPr>
            <w:r w:rsidRPr="00B865EA">
              <w:rPr>
                <w:b/>
                <w:bCs/>
                <w:sz w:val="26"/>
                <w:szCs w:val="26"/>
              </w:rPr>
              <w:t>Hanoi, date… month… year…</w:t>
            </w:r>
          </w:p>
          <w:p w14:paraId="6E004289" w14:textId="77777777" w:rsidR="00136E48" w:rsidRPr="00B865EA" w:rsidRDefault="00136E48" w:rsidP="00595034">
            <w:pPr>
              <w:widowControl w:val="0"/>
              <w:autoSpaceDE w:val="0"/>
              <w:autoSpaceDN w:val="0"/>
              <w:spacing w:before="120" w:after="120"/>
              <w:jc w:val="center"/>
              <w:rPr>
                <w:b/>
                <w:bCs/>
                <w:sz w:val="26"/>
                <w:szCs w:val="26"/>
              </w:rPr>
            </w:pPr>
          </w:p>
        </w:tc>
      </w:tr>
    </w:tbl>
    <w:p w14:paraId="6E00428B" w14:textId="77777777" w:rsidR="00136E48" w:rsidRPr="00B865EA" w:rsidRDefault="00136E48" w:rsidP="00136E48">
      <w:pPr>
        <w:tabs>
          <w:tab w:val="left" w:pos="5680"/>
        </w:tabs>
        <w:spacing w:before="120" w:after="120"/>
        <w:jc w:val="center"/>
        <w:rPr>
          <w:b/>
          <w:sz w:val="26"/>
          <w:szCs w:val="26"/>
        </w:rPr>
      </w:pPr>
      <w:r w:rsidRPr="00B865EA">
        <w:rPr>
          <w:b/>
          <w:sz w:val="26"/>
          <w:szCs w:val="26"/>
        </w:rPr>
        <w:t>FOOD, FEED SAFETY COMMITTEE’S ASSESSMENT REPORT ON THE DOSSIER APPLY FOR ISSUANCE CERTIFICATE FOR THE GENETICALLY MODIFIED PLANT MEET THE REQUIREMENT TO BE USED AS FOOD</w:t>
      </w:r>
      <w:r>
        <w:rPr>
          <w:b/>
          <w:sz w:val="26"/>
          <w:szCs w:val="26"/>
        </w:rPr>
        <w:t>, FEED</w:t>
      </w:r>
    </w:p>
    <w:p w14:paraId="6E00428C" w14:textId="77777777" w:rsidR="00136E48" w:rsidRPr="00B865EA" w:rsidRDefault="00136E48" w:rsidP="00136E48">
      <w:pPr>
        <w:tabs>
          <w:tab w:val="left" w:pos="5680"/>
        </w:tabs>
        <w:spacing w:before="120" w:after="120"/>
        <w:rPr>
          <w:sz w:val="26"/>
          <w:szCs w:val="26"/>
        </w:rPr>
      </w:pPr>
    </w:p>
    <w:p w14:paraId="6E00428D" w14:textId="77777777" w:rsidR="00136E48" w:rsidRPr="00B865EA" w:rsidRDefault="00136E48" w:rsidP="00136E48">
      <w:pPr>
        <w:tabs>
          <w:tab w:val="left" w:pos="5680"/>
        </w:tabs>
        <w:spacing w:before="120" w:after="120"/>
        <w:rPr>
          <w:b/>
          <w:sz w:val="26"/>
          <w:szCs w:val="26"/>
        </w:rPr>
      </w:pPr>
      <w:r w:rsidRPr="00B865EA">
        <w:rPr>
          <w:b/>
          <w:sz w:val="26"/>
          <w:szCs w:val="26"/>
        </w:rPr>
        <w:t>I. Summarize and conclusion</w:t>
      </w:r>
    </w:p>
    <w:p w14:paraId="6E00428E" w14:textId="77777777" w:rsidR="00136E48" w:rsidRPr="00B865EA" w:rsidRDefault="00136E48" w:rsidP="00136E48">
      <w:pPr>
        <w:tabs>
          <w:tab w:val="left" w:pos="5680"/>
        </w:tabs>
        <w:spacing w:before="120" w:after="120"/>
        <w:rPr>
          <w:b/>
          <w:sz w:val="26"/>
          <w:szCs w:val="26"/>
        </w:rPr>
      </w:pPr>
      <w:r w:rsidRPr="00B865EA">
        <w:rPr>
          <w:b/>
          <w:sz w:val="26"/>
          <w:szCs w:val="26"/>
        </w:rPr>
        <w:t>1. Information on the gene transfer even and the change of genetically:</w:t>
      </w:r>
    </w:p>
    <w:p w14:paraId="6E00428F" w14:textId="77777777" w:rsidR="00136E48" w:rsidRPr="00B865EA" w:rsidRDefault="00136E48" w:rsidP="00136E48">
      <w:pPr>
        <w:tabs>
          <w:tab w:val="left" w:pos="5680"/>
        </w:tabs>
        <w:spacing w:before="120" w:after="120"/>
        <w:ind w:firstLine="567"/>
        <w:jc w:val="both"/>
        <w:rPr>
          <w:sz w:val="26"/>
          <w:szCs w:val="26"/>
        </w:rPr>
      </w:pPr>
      <w:r>
        <w:rPr>
          <w:sz w:val="26"/>
          <w:szCs w:val="26"/>
        </w:rPr>
        <w:t>- B</w:t>
      </w:r>
      <w:r w:rsidRPr="00B865EA">
        <w:rPr>
          <w:sz w:val="26"/>
          <w:szCs w:val="26"/>
        </w:rPr>
        <w:t xml:space="preserve">riefly describe the transformation event and the other related information in the dossier </w:t>
      </w:r>
    </w:p>
    <w:p w14:paraId="6E004290" w14:textId="77777777" w:rsidR="00136E48" w:rsidRPr="00B865EA" w:rsidRDefault="00136E48" w:rsidP="00136E48">
      <w:pPr>
        <w:tabs>
          <w:tab w:val="left" w:pos="5680"/>
        </w:tabs>
        <w:spacing w:before="120" w:after="120"/>
        <w:ind w:firstLine="567"/>
        <w:jc w:val="both"/>
        <w:rPr>
          <w:sz w:val="26"/>
          <w:szCs w:val="26"/>
        </w:rPr>
      </w:pPr>
      <w:r>
        <w:rPr>
          <w:sz w:val="26"/>
          <w:szCs w:val="26"/>
        </w:rPr>
        <w:t>- I</w:t>
      </w:r>
      <w:r w:rsidRPr="00B865EA">
        <w:rPr>
          <w:sz w:val="26"/>
          <w:szCs w:val="26"/>
        </w:rPr>
        <w:t>ndicate the general safety issue.</w:t>
      </w:r>
    </w:p>
    <w:p w14:paraId="6E004291" w14:textId="77777777" w:rsidR="00136E48" w:rsidRPr="00B865EA" w:rsidRDefault="00136E48" w:rsidP="00136E48">
      <w:pPr>
        <w:tabs>
          <w:tab w:val="left" w:pos="5680"/>
        </w:tabs>
        <w:spacing w:before="120" w:after="120"/>
        <w:jc w:val="both"/>
        <w:rPr>
          <w:b/>
          <w:sz w:val="26"/>
          <w:szCs w:val="26"/>
        </w:rPr>
      </w:pPr>
      <w:r w:rsidRPr="00B865EA">
        <w:rPr>
          <w:b/>
          <w:sz w:val="26"/>
          <w:szCs w:val="26"/>
        </w:rPr>
        <w:t xml:space="preserve">2. Information related to the used of the toxicity in food, feed </w:t>
      </w:r>
    </w:p>
    <w:p w14:paraId="6E004292" w14:textId="77777777" w:rsidR="00136E48" w:rsidRPr="00B865EA" w:rsidRDefault="00136E48" w:rsidP="00136E48">
      <w:pPr>
        <w:tabs>
          <w:tab w:val="left" w:pos="567"/>
        </w:tabs>
        <w:spacing w:before="120" w:after="120"/>
        <w:jc w:val="both"/>
        <w:rPr>
          <w:sz w:val="26"/>
          <w:szCs w:val="26"/>
        </w:rPr>
      </w:pPr>
      <w:r>
        <w:rPr>
          <w:sz w:val="26"/>
          <w:szCs w:val="26"/>
        </w:rPr>
        <w:tab/>
        <w:t>- B</w:t>
      </w:r>
      <w:r w:rsidRPr="00B865EA">
        <w:rPr>
          <w:sz w:val="26"/>
          <w:szCs w:val="26"/>
        </w:rPr>
        <w:t>riefly describe about the new protein of the transferred gene in the host organism and the process of …. And metabolite which can form the toxicant</w:t>
      </w:r>
    </w:p>
    <w:p w14:paraId="6E004293" w14:textId="77777777" w:rsidR="00136E48" w:rsidRPr="00B865EA" w:rsidRDefault="00136E48" w:rsidP="00136E48">
      <w:pPr>
        <w:tabs>
          <w:tab w:val="left" w:pos="5680"/>
        </w:tabs>
        <w:spacing w:before="120" w:after="120"/>
        <w:jc w:val="both"/>
        <w:rPr>
          <w:b/>
          <w:sz w:val="26"/>
          <w:szCs w:val="26"/>
        </w:rPr>
      </w:pPr>
      <w:r w:rsidRPr="00B865EA">
        <w:rPr>
          <w:b/>
          <w:sz w:val="26"/>
          <w:szCs w:val="26"/>
        </w:rPr>
        <w:t>3. Information about the nutrition</w:t>
      </w:r>
    </w:p>
    <w:p w14:paraId="6E004294" w14:textId="77777777" w:rsidR="00136E48" w:rsidRPr="00B865EA" w:rsidRDefault="00136E48" w:rsidP="00136E48">
      <w:pPr>
        <w:tabs>
          <w:tab w:val="left" w:pos="567"/>
        </w:tabs>
        <w:spacing w:before="120" w:after="120"/>
        <w:jc w:val="both"/>
        <w:rPr>
          <w:sz w:val="26"/>
          <w:szCs w:val="26"/>
        </w:rPr>
      </w:pPr>
      <w:r>
        <w:rPr>
          <w:sz w:val="26"/>
          <w:szCs w:val="26"/>
        </w:rPr>
        <w:tab/>
        <w:t>- B</w:t>
      </w:r>
      <w:r w:rsidRPr="00B865EA">
        <w:rPr>
          <w:sz w:val="26"/>
          <w:szCs w:val="26"/>
        </w:rPr>
        <w:t>riefly describe about the nutrition composition in different parts of the genetically modified plant, based on the comparison with the conventional counter part.</w:t>
      </w:r>
    </w:p>
    <w:p w14:paraId="6E004295" w14:textId="77777777" w:rsidR="00136E48" w:rsidRPr="0077762B" w:rsidRDefault="00136E48" w:rsidP="00136E48">
      <w:pPr>
        <w:tabs>
          <w:tab w:val="left" w:pos="5680"/>
        </w:tabs>
        <w:spacing w:before="120" w:after="120"/>
        <w:jc w:val="both"/>
        <w:rPr>
          <w:b/>
          <w:sz w:val="26"/>
          <w:szCs w:val="26"/>
        </w:rPr>
      </w:pPr>
      <w:r w:rsidRPr="0077762B">
        <w:rPr>
          <w:b/>
          <w:sz w:val="26"/>
          <w:szCs w:val="26"/>
        </w:rPr>
        <w:t>4. Conclustion</w:t>
      </w:r>
    </w:p>
    <w:p w14:paraId="6E004296" w14:textId="77777777" w:rsidR="00136E48" w:rsidRPr="00B865EA" w:rsidRDefault="00136E48" w:rsidP="00136E48">
      <w:pPr>
        <w:tabs>
          <w:tab w:val="left" w:pos="567"/>
        </w:tabs>
        <w:spacing w:before="120" w:after="120"/>
        <w:jc w:val="both"/>
        <w:rPr>
          <w:sz w:val="26"/>
          <w:szCs w:val="26"/>
        </w:rPr>
      </w:pPr>
      <w:r>
        <w:rPr>
          <w:sz w:val="26"/>
          <w:szCs w:val="26"/>
        </w:rPr>
        <w:tab/>
        <w:t xml:space="preserve">- </w:t>
      </w:r>
      <w:r w:rsidRPr="00B865EA">
        <w:rPr>
          <w:sz w:val="26"/>
          <w:szCs w:val="26"/>
        </w:rPr>
        <w:t>According to the evidence references, scientific information to</w:t>
      </w:r>
      <w:r>
        <w:rPr>
          <w:sz w:val="26"/>
          <w:szCs w:val="26"/>
        </w:rPr>
        <w:t xml:space="preserve"> </w:t>
      </w:r>
      <w:r w:rsidRPr="00B865EA">
        <w:rPr>
          <w:sz w:val="26"/>
          <w:szCs w:val="26"/>
        </w:rPr>
        <w:t>conclude/confirm the transgenic event …. Is as safe as conventional counterpart</w:t>
      </w:r>
    </w:p>
    <w:p w14:paraId="6E004297" w14:textId="77777777" w:rsidR="00136E48" w:rsidRPr="00B865EA" w:rsidRDefault="00136E48" w:rsidP="00136E48">
      <w:pPr>
        <w:tabs>
          <w:tab w:val="left" w:pos="5680"/>
        </w:tabs>
        <w:spacing w:before="120" w:after="120"/>
        <w:rPr>
          <w:b/>
          <w:sz w:val="26"/>
          <w:szCs w:val="26"/>
        </w:rPr>
      </w:pPr>
      <w:r w:rsidRPr="00B865EA">
        <w:rPr>
          <w:b/>
          <w:sz w:val="26"/>
          <w:szCs w:val="26"/>
        </w:rPr>
        <w:t>II. Assessment report</w:t>
      </w:r>
    </w:p>
    <w:p w14:paraId="6E004298" w14:textId="77777777" w:rsidR="00136E48" w:rsidRPr="00B865EA" w:rsidRDefault="00136E48" w:rsidP="00136E48">
      <w:pPr>
        <w:keepNext/>
        <w:widowControl w:val="0"/>
        <w:autoSpaceDE w:val="0"/>
        <w:autoSpaceDN w:val="0"/>
        <w:spacing w:before="120" w:after="120"/>
        <w:ind w:left="90" w:firstLine="630"/>
        <w:jc w:val="both"/>
        <w:outlineLvl w:val="4"/>
        <w:rPr>
          <w:b/>
          <w:sz w:val="26"/>
          <w:szCs w:val="26"/>
        </w:rPr>
      </w:pPr>
      <w:r w:rsidRPr="00B865EA">
        <w:rPr>
          <w:b/>
          <w:sz w:val="26"/>
          <w:szCs w:val="26"/>
        </w:rPr>
        <w:t>1. Dossier assessment (</w:t>
      </w:r>
      <w:r w:rsidRPr="00B865EA">
        <w:rPr>
          <w:sz w:val="26"/>
          <w:szCs w:val="26"/>
        </w:rPr>
        <w:t>the fullness</w:t>
      </w:r>
      <w:r w:rsidRPr="00B865EA">
        <w:rPr>
          <w:b/>
          <w:sz w:val="26"/>
          <w:szCs w:val="26"/>
        </w:rPr>
        <w:t xml:space="preserve"> </w:t>
      </w:r>
      <w:r w:rsidRPr="00B865EA">
        <w:rPr>
          <w:sz w:val="26"/>
          <w:szCs w:val="26"/>
        </w:rPr>
        <w:t>of dossier, the content according to Circular number ../201   BNN&amp;PTNT of the Minister of Ministry of agricultural and rural development on approval process of genetically modified plant can be used as food, feed )</w:t>
      </w:r>
      <w:r w:rsidRPr="00B865EA">
        <w:rPr>
          <w:b/>
          <w:sz w:val="26"/>
          <w:szCs w:val="26"/>
        </w:rPr>
        <w:t xml:space="preserve"> </w:t>
      </w:r>
    </w:p>
    <w:p w14:paraId="6E004299" w14:textId="77777777" w:rsidR="00136E48" w:rsidRPr="00B865EA" w:rsidRDefault="00136E48" w:rsidP="00136E48">
      <w:pPr>
        <w:keepNext/>
        <w:widowControl w:val="0"/>
        <w:autoSpaceDE w:val="0"/>
        <w:autoSpaceDN w:val="0"/>
        <w:spacing w:before="120" w:after="120"/>
        <w:ind w:firstLine="720"/>
        <w:jc w:val="both"/>
        <w:outlineLvl w:val="4"/>
        <w:rPr>
          <w:b/>
          <w:sz w:val="26"/>
          <w:szCs w:val="26"/>
        </w:rPr>
      </w:pPr>
      <w:r w:rsidRPr="00B865EA">
        <w:rPr>
          <w:b/>
          <w:sz w:val="26"/>
          <w:szCs w:val="26"/>
        </w:rPr>
        <w:t>2. Assessment on the report of risk assessment and other related references</w:t>
      </w:r>
    </w:p>
    <w:p w14:paraId="6E00429A" w14:textId="77777777" w:rsidR="00136E48" w:rsidRPr="00B865EA" w:rsidRDefault="00136E48" w:rsidP="00136E48">
      <w:pPr>
        <w:keepNext/>
        <w:widowControl w:val="0"/>
        <w:autoSpaceDE w:val="0"/>
        <w:autoSpaceDN w:val="0"/>
        <w:spacing w:before="120" w:after="120"/>
        <w:jc w:val="both"/>
        <w:outlineLvl w:val="4"/>
        <w:rPr>
          <w:b/>
          <w:sz w:val="26"/>
          <w:szCs w:val="26"/>
        </w:rPr>
      </w:pPr>
      <w:r w:rsidRPr="00B865EA">
        <w:rPr>
          <w:b/>
          <w:sz w:val="26"/>
          <w:szCs w:val="26"/>
        </w:rPr>
        <w:t>2.1. Information related to host and donor organism.</w:t>
      </w:r>
    </w:p>
    <w:p w14:paraId="6E00429B" w14:textId="77777777" w:rsidR="00136E48" w:rsidRPr="00B865EA" w:rsidRDefault="00136E48" w:rsidP="00136E48">
      <w:pPr>
        <w:keepNext/>
        <w:widowControl w:val="0"/>
        <w:autoSpaceDE w:val="0"/>
        <w:autoSpaceDN w:val="0"/>
        <w:spacing w:before="120" w:after="120"/>
        <w:jc w:val="both"/>
        <w:outlineLvl w:val="4"/>
        <w:rPr>
          <w:b/>
          <w:sz w:val="26"/>
          <w:szCs w:val="26"/>
        </w:rPr>
      </w:pPr>
      <w:r w:rsidRPr="00B865EA">
        <w:rPr>
          <w:b/>
          <w:sz w:val="26"/>
          <w:szCs w:val="26"/>
        </w:rPr>
        <w:t>2.2. Information on the gene transfer process</w:t>
      </w:r>
    </w:p>
    <w:p w14:paraId="6E00429C" w14:textId="77777777" w:rsidR="00136E48" w:rsidRPr="00B865EA" w:rsidRDefault="00136E48" w:rsidP="00136E48">
      <w:pPr>
        <w:pStyle w:val="q1"/>
        <w:spacing w:after="120"/>
        <w:ind w:firstLine="567"/>
      </w:pPr>
      <w:r w:rsidRPr="00B865EA">
        <w:t>- Method of transformation</w:t>
      </w:r>
    </w:p>
    <w:p w14:paraId="6E00429D" w14:textId="77777777" w:rsidR="00136E48" w:rsidRPr="00B865EA" w:rsidRDefault="00136E48" w:rsidP="00136E48">
      <w:pPr>
        <w:pStyle w:val="q1"/>
        <w:spacing w:after="120"/>
        <w:ind w:firstLine="567"/>
      </w:pPr>
      <w:r w:rsidRPr="00B865EA">
        <w:t xml:space="preserve">- Transfer gene’s function and regulation  </w:t>
      </w:r>
    </w:p>
    <w:p w14:paraId="6E00429E" w14:textId="77777777" w:rsidR="00136E48" w:rsidRPr="00B865EA" w:rsidRDefault="00136E48" w:rsidP="00136E48">
      <w:pPr>
        <w:pStyle w:val="q1"/>
        <w:spacing w:after="120"/>
        <w:ind w:firstLine="567"/>
      </w:pPr>
      <w:r w:rsidRPr="00B865EA">
        <w:t xml:space="preserve">- Gene expression in the GM plant </w:t>
      </w:r>
    </w:p>
    <w:p w14:paraId="6E00429F" w14:textId="77777777" w:rsidR="00136E48" w:rsidRPr="00B865EA" w:rsidRDefault="00136E48" w:rsidP="00136E48">
      <w:pPr>
        <w:pStyle w:val="q1"/>
        <w:spacing w:after="120"/>
        <w:ind w:firstLine="567"/>
      </w:pPr>
      <w:r w:rsidRPr="00B865EA">
        <w:t xml:space="preserve">- insert stability across generations and inheritance of trait </w:t>
      </w:r>
    </w:p>
    <w:p w14:paraId="6E0042A0" w14:textId="77777777" w:rsidR="00136E48" w:rsidRPr="00B865EA" w:rsidRDefault="00136E48" w:rsidP="00136E48">
      <w:pPr>
        <w:pStyle w:val="q1"/>
        <w:spacing w:after="120"/>
        <w:ind w:firstLine="567"/>
      </w:pPr>
      <w:r w:rsidRPr="00B865EA">
        <w:t>- Conclusion</w:t>
      </w:r>
    </w:p>
    <w:p w14:paraId="6E0042A1" w14:textId="77777777" w:rsidR="00136E48" w:rsidRPr="00B865EA" w:rsidRDefault="00136E48" w:rsidP="00136E48">
      <w:pPr>
        <w:keepNext/>
        <w:widowControl w:val="0"/>
        <w:autoSpaceDE w:val="0"/>
        <w:autoSpaceDN w:val="0"/>
        <w:spacing w:before="120" w:after="120"/>
        <w:outlineLvl w:val="4"/>
        <w:rPr>
          <w:b/>
          <w:sz w:val="26"/>
          <w:szCs w:val="26"/>
        </w:rPr>
      </w:pPr>
      <w:r w:rsidRPr="00B865EA">
        <w:rPr>
          <w:b/>
          <w:sz w:val="26"/>
          <w:szCs w:val="26"/>
        </w:rPr>
        <w:t xml:space="preserve">2.3. General information about the safety </w:t>
      </w:r>
    </w:p>
    <w:p w14:paraId="6E0042A2" w14:textId="77777777" w:rsidR="00136E48" w:rsidRPr="00B865EA" w:rsidRDefault="00136E48" w:rsidP="00136E48">
      <w:pPr>
        <w:pStyle w:val="q1"/>
        <w:spacing w:after="120"/>
        <w:ind w:firstLine="567"/>
      </w:pPr>
      <w:r w:rsidRPr="00B865EA">
        <w:t>- History of use (host and donor organism)</w:t>
      </w:r>
    </w:p>
    <w:p w14:paraId="6E0042A3" w14:textId="77777777" w:rsidR="00136E48" w:rsidRPr="00B865EA" w:rsidRDefault="00136E48" w:rsidP="00136E48">
      <w:pPr>
        <w:pStyle w:val="q1"/>
        <w:spacing w:after="120"/>
        <w:ind w:firstLine="567"/>
      </w:pPr>
      <w:r w:rsidRPr="00B865EA">
        <w:t>- The new protein’s characteristics</w:t>
      </w:r>
    </w:p>
    <w:p w14:paraId="6E0042A4" w14:textId="77777777" w:rsidR="00136E48" w:rsidRPr="00B865EA" w:rsidRDefault="00136E48" w:rsidP="00136E48">
      <w:pPr>
        <w:pStyle w:val="q1"/>
        <w:spacing w:after="120"/>
        <w:ind w:firstLine="567"/>
      </w:pPr>
      <w:r w:rsidRPr="00B865EA">
        <w:t>- New protein expression via molecular analysis (Western blot, ELISA)</w:t>
      </w:r>
    </w:p>
    <w:p w14:paraId="6E0042A5" w14:textId="77777777" w:rsidR="00136E48" w:rsidRPr="00B865EA" w:rsidRDefault="00136E48" w:rsidP="00136E48">
      <w:pPr>
        <w:pStyle w:val="q1"/>
        <w:spacing w:after="120"/>
        <w:ind w:firstLine="567"/>
      </w:pPr>
      <w:r w:rsidRPr="00B865EA">
        <w:t xml:space="preserve">- Impact to human and animal health in case the new genetic material can transfer to human and animal’s digestion system. </w:t>
      </w:r>
    </w:p>
    <w:p w14:paraId="6E0042A6" w14:textId="77777777" w:rsidR="00136E48" w:rsidRPr="00B865EA" w:rsidRDefault="00136E48" w:rsidP="00136E48">
      <w:pPr>
        <w:pStyle w:val="q1"/>
        <w:spacing w:after="120"/>
        <w:ind w:firstLine="567"/>
      </w:pPr>
      <w:r w:rsidRPr="00B865EA">
        <w:t>- Conclusion</w:t>
      </w:r>
    </w:p>
    <w:p w14:paraId="6E0042A7" w14:textId="77777777" w:rsidR="00136E48" w:rsidRPr="00B865EA" w:rsidRDefault="00136E48" w:rsidP="00136E48">
      <w:pPr>
        <w:keepNext/>
        <w:widowControl w:val="0"/>
        <w:autoSpaceDE w:val="0"/>
        <w:autoSpaceDN w:val="0"/>
        <w:spacing w:before="120" w:after="120"/>
        <w:outlineLvl w:val="4"/>
        <w:rPr>
          <w:b/>
          <w:sz w:val="26"/>
          <w:szCs w:val="26"/>
        </w:rPr>
      </w:pPr>
      <w:r w:rsidRPr="00B865EA">
        <w:rPr>
          <w:b/>
          <w:sz w:val="26"/>
          <w:szCs w:val="26"/>
        </w:rPr>
        <w:t xml:space="preserve">2.4. Related information about the possibility to be toxic   </w:t>
      </w:r>
    </w:p>
    <w:p w14:paraId="6E0042A8" w14:textId="77777777" w:rsidR="00136E48" w:rsidRPr="00B865EA" w:rsidRDefault="00136E48" w:rsidP="00136E48">
      <w:pPr>
        <w:pStyle w:val="q1"/>
        <w:spacing w:after="120"/>
        <w:ind w:firstLine="567"/>
      </w:pPr>
      <w:r w:rsidRPr="00B865EA">
        <w:t>- Amount of toxicant naturally in the GM products</w:t>
      </w:r>
    </w:p>
    <w:p w14:paraId="6E0042A9" w14:textId="77777777" w:rsidR="00136E48" w:rsidRPr="00B865EA" w:rsidRDefault="00136E48" w:rsidP="00136E48">
      <w:pPr>
        <w:pStyle w:val="q1"/>
        <w:spacing w:after="120"/>
        <w:ind w:firstLine="567"/>
      </w:pPr>
      <w:r w:rsidRPr="00B865EA">
        <w:t>- Potential toxicity of the new protein</w:t>
      </w:r>
    </w:p>
    <w:p w14:paraId="6E0042AA" w14:textId="77777777" w:rsidR="00136E48" w:rsidRPr="00B865EA" w:rsidRDefault="00136E48" w:rsidP="00136E48">
      <w:pPr>
        <w:pStyle w:val="q1"/>
        <w:spacing w:after="120"/>
        <w:ind w:firstLine="567"/>
      </w:pPr>
      <w:r w:rsidRPr="00B865EA">
        <w:t>- Potential allergy of the new protein</w:t>
      </w:r>
    </w:p>
    <w:p w14:paraId="6E0042AB" w14:textId="77777777" w:rsidR="00136E48" w:rsidRPr="00B865EA" w:rsidRDefault="00136E48" w:rsidP="00136E48">
      <w:pPr>
        <w:pStyle w:val="q1"/>
        <w:spacing w:after="120"/>
        <w:ind w:firstLine="567"/>
      </w:pPr>
      <w:r w:rsidRPr="00B865EA">
        <w:t>- Conclusion</w:t>
      </w:r>
    </w:p>
    <w:p w14:paraId="6E0042AC" w14:textId="77777777" w:rsidR="00136E48" w:rsidRPr="00B865EA" w:rsidRDefault="00136E48" w:rsidP="00136E48">
      <w:pPr>
        <w:keepNext/>
        <w:widowControl w:val="0"/>
        <w:autoSpaceDE w:val="0"/>
        <w:autoSpaceDN w:val="0"/>
        <w:spacing w:before="120" w:after="120"/>
        <w:outlineLvl w:val="4"/>
        <w:rPr>
          <w:b/>
          <w:sz w:val="26"/>
          <w:szCs w:val="26"/>
        </w:rPr>
      </w:pPr>
      <w:r w:rsidRPr="00B865EA">
        <w:rPr>
          <w:b/>
          <w:sz w:val="26"/>
          <w:szCs w:val="26"/>
        </w:rPr>
        <w:t xml:space="preserve">2.5. Related information about the nutrition </w:t>
      </w:r>
    </w:p>
    <w:p w14:paraId="6E0042AD" w14:textId="77777777" w:rsidR="00136E48" w:rsidRPr="00B865EA" w:rsidRDefault="00136E48" w:rsidP="00136E48">
      <w:pPr>
        <w:widowControl w:val="0"/>
        <w:autoSpaceDE w:val="0"/>
        <w:autoSpaceDN w:val="0"/>
        <w:adjustRightInd w:val="0"/>
        <w:spacing w:before="120" w:after="120"/>
        <w:ind w:firstLine="567"/>
        <w:rPr>
          <w:rStyle w:val="Heading2CharChar"/>
          <w:b w:val="0"/>
          <w:sz w:val="26"/>
          <w:szCs w:val="26"/>
        </w:rPr>
      </w:pPr>
      <w:r w:rsidRPr="00B865EA">
        <w:rPr>
          <w:rStyle w:val="Heading2CharChar"/>
          <w:b w:val="0"/>
          <w:sz w:val="26"/>
          <w:szCs w:val="26"/>
        </w:rPr>
        <w:t>- Analysis of the composition: clearly describe the method of sample collection, method of analysis, statistic analysis, model of experiments in some countries on the main composition.</w:t>
      </w:r>
    </w:p>
    <w:p w14:paraId="6E0042AE" w14:textId="77777777" w:rsidR="00136E48" w:rsidRPr="00B865EA" w:rsidRDefault="00136E48" w:rsidP="00136E48">
      <w:pPr>
        <w:widowControl w:val="0"/>
        <w:autoSpaceDE w:val="0"/>
        <w:autoSpaceDN w:val="0"/>
        <w:adjustRightInd w:val="0"/>
        <w:spacing w:before="120" w:after="120"/>
        <w:ind w:firstLine="567"/>
        <w:rPr>
          <w:rStyle w:val="Heading2CharChar"/>
          <w:b w:val="0"/>
          <w:sz w:val="26"/>
          <w:szCs w:val="26"/>
        </w:rPr>
      </w:pPr>
      <w:r w:rsidRPr="00B865EA">
        <w:rPr>
          <w:rStyle w:val="Heading2CharChar"/>
          <w:b w:val="0"/>
          <w:sz w:val="26"/>
          <w:szCs w:val="26"/>
        </w:rPr>
        <w:t>- Feeding experiment with the new protein which is the new gene’s expression on the animals.</w:t>
      </w:r>
    </w:p>
    <w:p w14:paraId="6E0042AF" w14:textId="77777777" w:rsidR="00136E48" w:rsidRPr="00B865EA" w:rsidRDefault="00136E48" w:rsidP="00136E48">
      <w:pPr>
        <w:widowControl w:val="0"/>
        <w:autoSpaceDE w:val="0"/>
        <w:autoSpaceDN w:val="0"/>
        <w:adjustRightInd w:val="0"/>
        <w:spacing w:before="120" w:after="120"/>
        <w:ind w:firstLine="567"/>
        <w:rPr>
          <w:rStyle w:val="Heading2CharChar"/>
          <w:sz w:val="26"/>
          <w:szCs w:val="26"/>
        </w:rPr>
      </w:pPr>
      <w:r w:rsidRPr="00B865EA">
        <w:rPr>
          <w:rStyle w:val="Heading2CharChar"/>
          <w:b w:val="0"/>
          <w:sz w:val="26"/>
          <w:szCs w:val="26"/>
        </w:rPr>
        <w:t>- Conclusion</w:t>
      </w:r>
    </w:p>
    <w:p w14:paraId="6E0042B0" w14:textId="77777777" w:rsidR="00136E48" w:rsidRPr="00B865EA" w:rsidRDefault="00136E48" w:rsidP="00136E48">
      <w:pPr>
        <w:tabs>
          <w:tab w:val="left" w:pos="5680"/>
        </w:tabs>
        <w:spacing w:before="120" w:after="120"/>
        <w:rPr>
          <w:b/>
          <w:sz w:val="26"/>
          <w:szCs w:val="26"/>
        </w:rPr>
      </w:pPr>
      <w:r w:rsidRPr="00B865EA">
        <w:rPr>
          <w:b/>
          <w:sz w:val="26"/>
          <w:szCs w:val="26"/>
        </w:rPr>
        <w:t>2.6. Proposed plans for risk management</w:t>
      </w:r>
    </w:p>
    <w:p w14:paraId="6E0042B1" w14:textId="77777777" w:rsidR="00136E48" w:rsidRPr="00B865EA" w:rsidRDefault="00136E48" w:rsidP="00136E48">
      <w:pPr>
        <w:tabs>
          <w:tab w:val="left" w:pos="5680"/>
        </w:tabs>
        <w:spacing w:before="120" w:after="120"/>
        <w:rPr>
          <w:b/>
          <w:sz w:val="26"/>
          <w:szCs w:val="26"/>
        </w:rPr>
      </w:pPr>
      <w:r w:rsidRPr="00B865EA">
        <w:rPr>
          <w:b/>
          <w:sz w:val="26"/>
          <w:szCs w:val="26"/>
        </w:rPr>
        <w:t>3. Summarize and draft for response to public comment</w:t>
      </w:r>
    </w:p>
    <w:p w14:paraId="6E0042B2" w14:textId="77777777" w:rsidR="00136E48" w:rsidRPr="00B865EA" w:rsidRDefault="00136E48" w:rsidP="00136E48">
      <w:pPr>
        <w:keepNext/>
        <w:widowControl w:val="0"/>
        <w:autoSpaceDE w:val="0"/>
        <w:autoSpaceDN w:val="0"/>
        <w:spacing w:before="120" w:after="120"/>
        <w:outlineLvl w:val="4"/>
        <w:rPr>
          <w:rFonts w:eastAsia="MS Mincho"/>
          <w:b/>
          <w:color w:val="1C1C1C"/>
          <w:sz w:val="26"/>
          <w:szCs w:val="26"/>
          <w:lang w:eastAsia="ja-JP"/>
        </w:rPr>
      </w:pPr>
      <w:r w:rsidRPr="00B865EA">
        <w:rPr>
          <w:rFonts w:eastAsia="MS Mincho"/>
          <w:b/>
          <w:color w:val="1C1C1C"/>
          <w:sz w:val="26"/>
          <w:szCs w:val="26"/>
          <w:lang w:eastAsia="ja-JP"/>
        </w:rPr>
        <w:t xml:space="preserve">III. Conclusion and recommendation </w:t>
      </w:r>
    </w:p>
    <w:p w14:paraId="6E0042B3" w14:textId="77777777" w:rsidR="00136E48" w:rsidRPr="00B865EA" w:rsidRDefault="00136E48" w:rsidP="00136E48">
      <w:pPr>
        <w:keepNext/>
        <w:widowControl w:val="0"/>
        <w:numPr>
          <w:ilvl w:val="3"/>
          <w:numId w:val="17"/>
        </w:numPr>
        <w:autoSpaceDE w:val="0"/>
        <w:autoSpaceDN w:val="0"/>
        <w:spacing w:before="120" w:after="120"/>
        <w:ind w:left="270" w:hanging="270"/>
        <w:contextualSpacing/>
        <w:outlineLvl w:val="4"/>
        <w:rPr>
          <w:rFonts w:eastAsia="MS Mincho"/>
          <w:b/>
          <w:color w:val="1C1C1C"/>
          <w:sz w:val="26"/>
          <w:szCs w:val="26"/>
          <w:lang w:eastAsia="ja-JP"/>
        </w:rPr>
      </w:pPr>
      <w:r w:rsidRPr="00B865EA">
        <w:rPr>
          <w:rFonts w:eastAsia="MS Mincho"/>
          <w:b/>
          <w:color w:val="1C1C1C"/>
          <w:sz w:val="26"/>
          <w:szCs w:val="26"/>
          <w:lang w:eastAsia="ja-JP"/>
        </w:rPr>
        <w:t>Conclusion (</w:t>
      </w:r>
      <w:r w:rsidRPr="00B865EA">
        <w:rPr>
          <w:rFonts w:eastAsia="MS Mincho"/>
          <w:i/>
          <w:color w:val="1C1C1C"/>
          <w:sz w:val="26"/>
          <w:szCs w:val="26"/>
          <w:lang w:eastAsia="ja-JP"/>
        </w:rPr>
        <w:t>accordance to the evidence references, scientific information to confirm or not to confirm the genetically modified plant ... is as safe as conventional counter part</w:t>
      </w:r>
      <w:r w:rsidRPr="00B865EA">
        <w:rPr>
          <w:rFonts w:eastAsia="MS Mincho"/>
          <w:b/>
          <w:color w:val="1C1C1C"/>
          <w:sz w:val="26"/>
          <w:szCs w:val="26"/>
          <w:lang w:eastAsia="ja-JP"/>
        </w:rPr>
        <w:t xml:space="preserve">) </w:t>
      </w:r>
    </w:p>
    <w:p w14:paraId="6E0042B4" w14:textId="77777777" w:rsidR="00136E48" w:rsidRPr="00B865EA" w:rsidRDefault="00136E48" w:rsidP="00136E48">
      <w:pPr>
        <w:spacing w:before="120" w:after="120"/>
        <w:rPr>
          <w:rFonts w:eastAsia="MS Mincho"/>
          <w:b/>
          <w:color w:val="1C1C1C"/>
          <w:sz w:val="26"/>
          <w:szCs w:val="26"/>
          <w:lang w:eastAsia="ja-JP"/>
        </w:rPr>
      </w:pPr>
      <w:r w:rsidRPr="00B865EA">
        <w:rPr>
          <w:rFonts w:eastAsia="MS Mincho"/>
          <w:b/>
          <w:color w:val="1C1C1C"/>
          <w:sz w:val="26"/>
          <w:szCs w:val="26"/>
          <w:lang w:eastAsia="ja-JP"/>
        </w:rPr>
        <w:t>2. Recommendation</w:t>
      </w:r>
    </w:p>
    <w:p w14:paraId="6E0042B5" w14:textId="77777777" w:rsidR="00136E48" w:rsidRPr="00B865EA" w:rsidRDefault="00136E48" w:rsidP="00136E48">
      <w:pPr>
        <w:spacing w:before="120" w:after="120"/>
        <w:ind w:left="360"/>
        <w:rPr>
          <w:rFonts w:eastAsia="MS Mincho"/>
          <w:i/>
          <w:color w:val="1C1C1C"/>
          <w:sz w:val="26"/>
          <w:szCs w:val="26"/>
          <w:lang w:eastAsia="ja-JP"/>
        </w:rPr>
      </w:pPr>
      <w:r w:rsidRPr="00B865EA">
        <w:rPr>
          <w:rFonts w:eastAsia="MS Mincho"/>
          <w:i/>
          <w:color w:val="1C1C1C"/>
          <w:sz w:val="26"/>
          <w:szCs w:val="26"/>
          <w:lang w:eastAsia="ja-JP"/>
        </w:rPr>
        <w:t>(recommend Ministry of Agricultural and Rural development to issue/not to issue the Certificate ….of meeting requirement to be used as food, conditions in order to issue the Certificate (if yes)</w:t>
      </w:r>
    </w:p>
    <w:p w14:paraId="6E0042B6" w14:textId="77777777" w:rsidR="00136E48" w:rsidRPr="00B865EA" w:rsidRDefault="00136E48" w:rsidP="00136E48">
      <w:pPr>
        <w:tabs>
          <w:tab w:val="left" w:pos="5680"/>
        </w:tabs>
        <w:spacing w:before="120" w:after="120"/>
        <w:rPr>
          <w:sz w:val="26"/>
          <w:szCs w:val="26"/>
        </w:rPr>
      </w:pPr>
    </w:p>
    <w:p w14:paraId="6E0042B7" w14:textId="77777777" w:rsidR="00136E48" w:rsidRPr="0077762B" w:rsidRDefault="00136E48" w:rsidP="00136E48">
      <w:pPr>
        <w:tabs>
          <w:tab w:val="left" w:pos="5680"/>
        </w:tabs>
        <w:jc w:val="center"/>
        <w:rPr>
          <w:b/>
          <w:sz w:val="26"/>
          <w:szCs w:val="26"/>
        </w:rPr>
      </w:pPr>
      <w:r w:rsidRPr="0077762B">
        <w:rPr>
          <w:b/>
          <w:sz w:val="26"/>
          <w:szCs w:val="26"/>
        </w:rPr>
        <w:t>Committee’s Secretary</w:t>
      </w:r>
      <w:r w:rsidRPr="0077762B">
        <w:rPr>
          <w:b/>
          <w:sz w:val="26"/>
          <w:szCs w:val="26"/>
        </w:rPr>
        <w:tab/>
        <w:t>Committee’s Chairman</w:t>
      </w:r>
    </w:p>
    <w:p w14:paraId="6E0042B8" w14:textId="77777777" w:rsidR="00136E48" w:rsidRPr="0077762B" w:rsidRDefault="00136E48" w:rsidP="00136E48">
      <w:pPr>
        <w:tabs>
          <w:tab w:val="left" w:pos="5680"/>
        </w:tabs>
        <w:jc w:val="center"/>
        <w:rPr>
          <w:b/>
          <w:sz w:val="26"/>
          <w:szCs w:val="26"/>
        </w:rPr>
      </w:pPr>
      <w:r w:rsidRPr="0077762B">
        <w:rPr>
          <w:b/>
          <w:sz w:val="26"/>
          <w:szCs w:val="26"/>
        </w:rPr>
        <w:t>(sign and full name)</w:t>
      </w:r>
      <w:r w:rsidRPr="0077762B">
        <w:rPr>
          <w:b/>
          <w:sz w:val="26"/>
          <w:szCs w:val="26"/>
        </w:rPr>
        <w:tab/>
        <w:t>(sign and full name)</w:t>
      </w:r>
    </w:p>
    <w:sectPr w:rsidR="00136E48" w:rsidRPr="0077762B" w:rsidSect="00595034">
      <w:footerReference w:type="even" r:id="rId11"/>
      <w:footerReference w:type="default" r:id="rId12"/>
      <w:pgSz w:w="11907" w:h="16840" w:code="9"/>
      <w:pgMar w:top="1134" w:right="1134" w:bottom="1134" w:left="1701"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BF631" w14:textId="77777777" w:rsidR="00085F24" w:rsidRDefault="00085F24" w:rsidP="00927AD7">
      <w:r>
        <w:separator/>
      </w:r>
    </w:p>
  </w:endnote>
  <w:endnote w:type="continuationSeparator" w:id="0">
    <w:p w14:paraId="2F0B1E50" w14:textId="77777777" w:rsidR="00085F24" w:rsidRDefault="00085F24" w:rsidP="0092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425037"/>
      <w:docPartObj>
        <w:docPartGallery w:val="Page Numbers (Bottom of Page)"/>
        <w:docPartUnique/>
      </w:docPartObj>
    </w:sdtPr>
    <w:sdtEndPr>
      <w:rPr>
        <w:noProof/>
      </w:rPr>
    </w:sdtEndPr>
    <w:sdtContent>
      <w:p w14:paraId="61D7D748" w14:textId="02FFCB59" w:rsidR="00D06323" w:rsidRDefault="00D06323">
        <w:pPr>
          <w:pStyle w:val="Footer"/>
          <w:jc w:val="right"/>
        </w:pPr>
        <w:r>
          <w:fldChar w:fldCharType="begin"/>
        </w:r>
        <w:r>
          <w:instrText xml:space="preserve"> PAGE   \* MERGEFORMAT </w:instrText>
        </w:r>
        <w:r>
          <w:fldChar w:fldCharType="separate"/>
        </w:r>
        <w:r w:rsidR="00AB74D3">
          <w:rPr>
            <w:noProof/>
          </w:rPr>
          <w:t>1</w:t>
        </w:r>
        <w:r>
          <w:rPr>
            <w:noProof/>
          </w:rPr>
          <w:fldChar w:fldCharType="end"/>
        </w:r>
      </w:p>
    </w:sdtContent>
  </w:sdt>
  <w:p w14:paraId="1DEB56B6" w14:textId="77777777" w:rsidR="00D06323" w:rsidRDefault="00D063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042D0" w14:textId="77777777" w:rsidR="00784A66" w:rsidRDefault="00784A66" w:rsidP="005950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0042D1" w14:textId="77777777" w:rsidR="00784A66" w:rsidRDefault="00784A6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042D2" w14:textId="17CC446D" w:rsidR="00784A66" w:rsidRPr="00CA664D" w:rsidRDefault="00784A66" w:rsidP="00595034">
    <w:pPr>
      <w:pStyle w:val="Footer"/>
      <w:framePr w:wrap="around" w:vAnchor="text" w:hAnchor="margin" w:xAlign="center" w:y="1"/>
      <w:rPr>
        <w:rStyle w:val="PageNumber"/>
        <w:rFonts w:ascii="Times New Roman" w:hAnsi="Times New Roman"/>
        <w:sz w:val="22"/>
        <w:szCs w:val="22"/>
      </w:rPr>
    </w:pPr>
    <w:r w:rsidRPr="00CA664D">
      <w:rPr>
        <w:rStyle w:val="PageNumber"/>
        <w:rFonts w:ascii="Times New Roman" w:hAnsi="Times New Roman"/>
        <w:sz w:val="22"/>
        <w:szCs w:val="22"/>
      </w:rPr>
      <w:fldChar w:fldCharType="begin"/>
    </w:r>
    <w:r w:rsidRPr="00CA664D">
      <w:rPr>
        <w:rStyle w:val="PageNumber"/>
        <w:rFonts w:ascii="Times New Roman" w:hAnsi="Times New Roman"/>
        <w:sz w:val="22"/>
        <w:szCs w:val="22"/>
      </w:rPr>
      <w:instrText xml:space="preserve">PAGE  </w:instrText>
    </w:r>
    <w:r w:rsidRPr="00CA664D">
      <w:rPr>
        <w:rStyle w:val="PageNumber"/>
        <w:rFonts w:ascii="Times New Roman" w:hAnsi="Times New Roman"/>
        <w:sz w:val="22"/>
        <w:szCs w:val="22"/>
      </w:rPr>
      <w:fldChar w:fldCharType="separate"/>
    </w:r>
    <w:r w:rsidR="00AB74D3">
      <w:rPr>
        <w:rStyle w:val="PageNumber"/>
        <w:rFonts w:ascii="Times New Roman" w:hAnsi="Times New Roman"/>
        <w:noProof/>
        <w:sz w:val="22"/>
        <w:szCs w:val="22"/>
      </w:rPr>
      <w:t>19</w:t>
    </w:r>
    <w:r w:rsidRPr="00CA664D">
      <w:rPr>
        <w:rStyle w:val="PageNumber"/>
        <w:rFonts w:ascii="Times New Roman" w:hAnsi="Times New Roman"/>
        <w:sz w:val="22"/>
        <w:szCs w:val="22"/>
      </w:rPr>
      <w:fldChar w:fldCharType="end"/>
    </w:r>
  </w:p>
  <w:p w14:paraId="6E0042D3" w14:textId="77777777" w:rsidR="00784A66" w:rsidRDefault="00784A66">
    <w:pPr>
      <w:pStyle w:val="Footer"/>
      <w:ind w:right="360"/>
      <w:rPr>
        <w:rFonts w:ascii="Times New Roman" w:hAnsi="Times New Roman"/>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00556" w14:textId="77777777" w:rsidR="00085F24" w:rsidRDefault="00085F24" w:rsidP="00927AD7">
      <w:r>
        <w:separator/>
      </w:r>
    </w:p>
  </w:footnote>
  <w:footnote w:type="continuationSeparator" w:id="0">
    <w:p w14:paraId="59DC1B53" w14:textId="77777777" w:rsidR="00085F24" w:rsidRDefault="00085F24" w:rsidP="00927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525E"/>
    <w:multiLevelType w:val="hybridMultilevel"/>
    <w:tmpl w:val="6F6E5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91D32"/>
    <w:multiLevelType w:val="hybridMultilevel"/>
    <w:tmpl w:val="AE28A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36684"/>
    <w:multiLevelType w:val="hybridMultilevel"/>
    <w:tmpl w:val="63AAF9AA"/>
    <w:lvl w:ilvl="0" w:tplc="1846BDBC">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6982BF3"/>
    <w:multiLevelType w:val="hybridMultilevel"/>
    <w:tmpl w:val="6CE29396"/>
    <w:lvl w:ilvl="0" w:tplc="0C3CCCE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BD175E0"/>
    <w:multiLevelType w:val="hybridMultilevel"/>
    <w:tmpl w:val="50B8298E"/>
    <w:lvl w:ilvl="0" w:tplc="5A306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66E85"/>
    <w:multiLevelType w:val="hybridMultilevel"/>
    <w:tmpl w:val="6EAAD04A"/>
    <w:lvl w:ilvl="0" w:tplc="F5A4393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A17A84"/>
    <w:multiLevelType w:val="hybridMultilevel"/>
    <w:tmpl w:val="78446DE8"/>
    <w:lvl w:ilvl="0" w:tplc="DB3897A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1D54E3E"/>
    <w:multiLevelType w:val="hybridMultilevel"/>
    <w:tmpl w:val="5514404C"/>
    <w:lvl w:ilvl="0" w:tplc="1DD4D3CA">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08199D"/>
    <w:multiLevelType w:val="hybridMultilevel"/>
    <w:tmpl w:val="2BA4A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53074"/>
    <w:multiLevelType w:val="hybridMultilevel"/>
    <w:tmpl w:val="8ADCB496"/>
    <w:lvl w:ilvl="0" w:tplc="4A6443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FC90B3F4">
      <w:start w:val="2"/>
      <w:numFmt w:val="upperLetter"/>
      <w:lvlText w:val="%3."/>
      <w:lvlJc w:val="left"/>
      <w:pPr>
        <w:ind w:left="2700" w:hanging="360"/>
      </w:pPr>
      <w:rPr>
        <w:rFonts w:hint="default"/>
      </w:rPr>
    </w:lvl>
    <w:lvl w:ilvl="3" w:tplc="67D6EABA">
      <w:start w:val="3"/>
      <w:numFmt w:val="upp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A51237"/>
    <w:multiLevelType w:val="hybridMultilevel"/>
    <w:tmpl w:val="3E0A6352"/>
    <w:lvl w:ilvl="0" w:tplc="5868E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FC5F27"/>
    <w:multiLevelType w:val="hybridMultilevel"/>
    <w:tmpl w:val="EC68E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1A2790"/>
    <w:multiLevelType w:val="hybridMultilevel"/>
    <w:tmpl w:val="8DF8F2D0"/>
    <w:lvl w:ilvl="0" w:tplc="ACDAACA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4F04173"/>
    <w:multiLevelType w:val="hybridMultilevel"/>
    <w:tmpl w:val="2E8AD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9D27A4"/>
    <w:multiLevelType w:val="hybridMultilevel"/>
    <w:tmpl w:val="18DC0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3E1CDF"/>
    <w:multiLevelType w:val="hybridMultilevel"/>
    <w:tmpl w:val="F21EFC3A"/>
    <w:lvl w:ilvl="0" w:tplc="E982B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5031C9"/>
    <w:multiLevelType w:val="hybridMultilevel"/>
    <w:tmpl w:val="81840B9A"/>
    <w:lvl w:ilvl="0" w:tplc="DBE22C6C">
      <w:start w:val="6"/>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CFC72C0"/>
    <w:multiLevelType w:val="hybridMultilevel"/>
    <w:tmpl w:val="E15AF292"/>
    <w:lvl w:ilvl="0" w:tplc="2AF2CDE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146D49"/>
    <w:multiLevelType w:val="hybridMultilevel"/>
    <w:tmpl w:val="00E2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F1BD7"/>
    <w:multiLevelType w:val="hybridMultilevel"/>
    <w:tmpl w:val="3530D04A"/>
    <w:lvl w:ilvl="0" w:tplc="99609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2326A9"/>
    <w:multiLevelType w:val="hybridMultilevel"/>
    <w:tmpl w:val="7BB09C64"/>
    <w:lvl w:ilvl="0" w:tplc="93709776">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7108A274">
      <w:start w:val="1"/>
      <w:numFmt w:val="decimal"/>
      <w:lvlText w:val="%3."/>
      <w:lvlJc w:val="left"/>
      <w:pPr>
        <w:ind w:left="2520" w:hanging="360"/>
      </w:pPr>
      <w:rPr>
        <w:rFonts w:hint="default"/>
      </w:rPr>
    </w:lvl>
    <w:lvl w:ilvl="3" w:tplc="917E352C">
      <w:start w:val="3"/>
      <w:numFmt w:val="upperRoman"/>
      <w:lvlText w:val="%4."/>
      <w:lvlJc w:val="left"/>
      <w:pPr>
        <w:ind w:left="3420" w:hanging="720"/>
      </w:pPr>
      <w:rPr>
        <w:rFonts w:hint="default"/>
      </w:rPr>
    </w:lvl>
    <w:lvl w:ilvl="4" w:tplc="3D544BE0">
      <w:start w:val="4"/>
      <w:numFmt w:val="upperRoman"/>
      <w:lvlText w:val="%5&gt;"/>
      <w:lvlJc w:val="left"/>
      <w:pPr>
        <w:ind w:left="4140" w:hanging="720"/>
      </w:pPr>
      <w:rPr>
        <w:rFonts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49C144DD"/>
    <w:multiLevelType w:val="hybridMultilevel"/>
    <w:tmpl w:val="26C25C40"/>
    <w:lvl w:ilvl="0" w:tplc="CDE0C8AC">
      <w:numFmt w:val="bullet"/>
      <w:lvlText w:val="-"/>
      <w:lvlJc w:val="left"/>
      <w:pPr>
        <w:ind w:left="1220" w:hanging="68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56647FCE"/>
    <w:multiLevelType w:val="hybridMultilevel"/>
    <w:tmpl w:val="FF02B380"/>
    <w:lvl w:ilvl="0" w:tplc="9CC80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72C7B69"/>
    <w:multiLevelType w:val="hybridMultilevel"/>
    <w:tmpl w:val="63AAF9AA"/>
    <w:lvl w:ilvl="0" w:tplc="1846BDBC">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66861EA"/>
    <w:multiLevelType w:val="hybridMultilevel"/>
    <w:tmpl w:val="AE5C7312"/>
    <w:lvl w:ilvl="0" w:tplc="24B0D256">
      <w:start w:val="1"/>
      <w:numFmt w:val="upperRoman"/>
      <w:lvlText w:val="%1."/>
      <w:lvlJc w:val="left"/>
      <w:pPr>
        <w:ind w:left="1080" w:hanging="720"/>
      </w:pPr>
      <w:rPr>
        <w:rFonts w:hint="default"/>
      </w:rPr>
    </w:lvl>
    <w:lvl w:ilvl="1" w:tplc="04090019">
      <w:start w:val="1"/>
      <w:numFmt w:val="lowerLetter"/>
      <w:lvlText w:val="%2."/>
      <w:lvlJc w:val="left"/>
      <w:pPr>
        <w:ind w:left="1800" w:hanging="360"/>
      </w:pPr>
    </w:lvl>
    <w:lvl w:ilvl="2" w:tplc="D1ECF1F4">
      <w:start w:val="1"/>
      <w:numFmt w:val="decimal"/>
      <w:lvlText w:val="%3."/>
      <w:lvlJc w:val="left"/>
      <w:pPr>
        <w:ind w:left="2340" w:hanging="360"/>
      </w:pPr>
      <w:rPr>
        <w:rFonts w:hint="default"/>
      </w:rPr>
    </w:lvl>
    <w:lvl w:ilvl="3" w:tplc="BA585EAE">
      <w:start w:val="1"/>
      <w:numFmt w:val="lowerLetter"/>
      <w:lvlText w:val="%4)"/>
      <w:lvlJc w:val="left"/>
      <w:pPr>
        <w:ind w:left="2880" w:hanging="360"/>
      </w:pPr>
      <w:rPr>
        <w:rFonts w:hint="default"/>
      </w:rPr>
    </w:lvl>
    <w:lvl w:ilvl="4" w:tplc="08E22966">
      <w:start w:val="5"/>
      <w:numFmt w:val="upperRoman"/>
      <w:lvlText w:val="%5&gt;"/>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4"/>
  </w:num>
  <w:num w:numId="4">
    <w:abstractNumId w:val="24"/>
  </w:num>
  <w:num w:numId="5">
    <w:abstractNumId w:val="15"/>
  </w:num>
  <w:num w:numId="6">
    <w:abstractNumId w:val="22"/>
  </w:num>
  <w:num w:numId="7">
    <w:abstractNumId w:val="9"/>
  </w:num>
  <w:num w:numId="8">
    <w:abstractNumId w:val="5"/>
  </w:num>
  <w:num w:numId="9">
    <w:abstractNumId w:val="19"/>
  </w:num>
  <w:num w:numId="10">
    <w:abstractNumId w:val="7"/>
  </w:num>
  <w:num w:numId="11">
    <w:abstractNumId w:val="21"/>
  </w:num>
  <w:num w:numId="12">
    <w:abstractNumId w:val="11"/>
  </w:num>
  <w:num w:numId="13">
    <w:abstractNumId w:val="14"/>
  </w:num>
  <w:num w:numId="14">
    <w:abstractNumId w:val="8"/>
  </w:num>
  <w:num w:numId="15">
    <w:abstractNumId w:val="6"/>
  </w:num>
  <w:num w:numId="16">
    <w:abstractNumId w:val="2"/>
  </w:num>
  <w:num w:numId="17">
    <w:abstractNumId w:val="16"/>
  </w:num>
  <w:num w:numId="18">
    <w:abstractNumId w:val="0"/>
  </w:num>
  <w:num w:numId="19">
    <w:abstractNumId w:val="18"/>
  </w:num>
  <w:num w:numId="20">
    <w:abstractNumId w:val="3"/>
  </w:num>
  <w:num w:numId="21">
    <w:abstractNumId w:val="12"/>
  </w:num>
  <w:num w:numId="22">
    <w:abstractNumId w:val="13"/>
  </w:num>
  <w:num w:numId="23">
    <w:abstractNumId w:val="23"/>
  </w:num>
  <w:num w:numId="24">
    <w:abstractNumId w:val="17"/>
  </w:num>
  <w:num w:numId="25">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E48"/>
    <w:rsid w:val="00054862"/>
    <w:rsid w:val="00085F24"/>
    <w:rsid w:val="000A3173"/>
    <w:rsid w:val="00136E48"/>
    <w:rsid w:val="002310B7"/>
    <w:rsid w:val="00595034"/>
    <w:rsid w:val="00784A66"/>
    <w:rsid w:val="007A4AAD"/>
    <w:rsid w:val="00927AD7"/>
    <w:rsid w:val="00AB74D3"/>
    <w:rsid w:val="00AC2980"/>
    <w:rsid w:val="00C06D2F"/>
    <w:rsid w:val="00D06323"/>
    <w:rsid w:val="00EB5CDA"/>
    <w:rsid w:val="00F77C75"/>
    <w:rsid w:val="00FD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6E48"/>
    <w:pPr>
      <w:keepNext/>
      <w:spacing w:before="60" w:after="60"/>
      <w:jc w:val="center"/>
      <w:outlineLvl w:val="0"/>
    </w:pPr>
    <w:rPr>
      <w:rFonts w:ascii=".VnTime" w:hAnsi=".VnTime"/>
      <w:b/>
      <w:bCs/>
      <w:color w:val="000000"/>
    </w:rPr>
  </w:style>
  <w:style w:type="paragraph" w:styleId="Heading3">
    <w:name w:val="heading 3"/>
    <w:basedOn w:val="Normal"/>
    <w:next w:val="Normal"/>
    <w:link w:val="Heading3Char"/>
    <w:qFormat/>
    <w:rsid w:val="00136E48"/>
    <w:pPr>
      <w:keepNext/>
      <w:spacing w:before="60" w:after="60"/>
      <w:ind w:firstLine="510"/>
      <w:jc w:val="center"/>
      <w:outlineLvl w:val="2"/>
    </w:pPr>
    <w:rPr>
      <w:rFonts w:ascii=".VnTimeH" w:hAnsi=".VnTimeH"/>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48"/>
    <w:rPr>
      <w:rFonts w:ascii=".VnTime" w:eastAsia="Times New Roman" w:hAnsi=".VnTime" w:cs="Times New Roman"/>
      <w:b/>
      <w:bCs/>
      <w:color w:val="000000"/>
      <w:sz w:val="24"/>
      <w:szCs w:val="24"/>
    </w:rPr>
  </w:style>
  <w:style w:type="character" w:customStyle="1" w:styleId="Heading3Char">
    <w:name w:val="Heading 3 Char"/>
    <w:basedOn w:val="DefaultParagraphFont"/>
    <w:link w:val="Heading3"/>
    <w:rsid w:val="00136E48"/>
    <w:rPr>
      <w:rFonts w:ascii=".VnTimeH" w:eastAsia="Times New Roman" w:hAnsi=".VnTimeH" w:cs="Times New Roman"/>
      <w:b/>
      <w:sz w:val="24"/>
      <w:szCs w:val="24"/>
      <w:lang w:val="fr-FR"/>
    </w:rPr>
  </w:style>
  <w:style w:type="character" w:styleId="PageNumber">
    <w:name w:val="page number"/>
    <w:basedOn w:val="DefaultParagraphFont"/>
    <w:rsid w:val="00136E48"/>
  </w:style>
  <w:style w:type="paragraph" w:styleId="Footer">
    <w:name w:val="footer"/>
    <w:basedOn w:val="Normal"/>
    <w:link w:val="FooterChar"/>
    <w:uiPriority w:val="99"/>
    <w:rsid w:val="00136E48"/>
    <w:pPr>
      <w:tabs>
        <w:tab w:val="center" w:pos="4320"/>
        <w:tab w:val="right" w:pos="8640"/>
      </w:tabs>
    </w:pPr>
    <w:rPr>
      <w:rFonts w:ascii=".VnTime" w:hAnsi=".VnTime"/>
      <w:sz w:val="26"/>
      <w:szCs w:val="26"/>
    </w:rPr>
  </w:style>
  <w:style w:type="character" w:customStyle="1" w:styleId="FooterChar">
    <w:name w:val="Footer Char"/>
    <w:basedOn w:val="DefaultParagraphFont"/>
    <w:link w:val="Footer"/>
    <w:uiPriority w:val="99"/>
    <w:rsid w:val="00136E48"/>
    <w:rPr>
      <w:rFonts w:ascii=".VnTime" w:eastAsia="Times New Roman" w:hAnsi=".VnTime" w:cs="Times New Roman"/>
      <w:sz w:val="26"/>
      <w:szCs w:val="26"/>
    </w:rPr>
  </w:style>
  <w:style w:type="paragraph" w:styleId="BodyTextIndent">
    <w:name w:val="Body Text Indent"/>
    <w:basedOn w:val="Normal"/>
    <w:link w:val="BodyTextIndentChar"/>
    <w:rsid w:val="00136E48"/>
    <w:pPr>
      <w:spacing w:before="60" w:after="60"/>
      <w:ind w:firstLine="510"/>
      <w:jc w:val="both"/>
    </w:pPr>
    <w:rPr>
      <w:rFonts w:ascii=".VnTime" w:hAnsi=".VnTime"/>
      <w:lang w:val="pl-PL"/>
    </w:rPr>
  </w:style>
  <w:style w:type="character" w:customStyle="1" w:styleId="BodyTextIndentChar">
    <w:name w:val="Body Text Indent Char"/>
    <w:basedOn w:val="DefaultParagraphFont"/>
    <w:link w:val="BodyTextIndent"/>
    <w:rsid w:val="00136E48"/>
    <w:rPr>
      <w:rFonts w:ascii=".VnTime" w:eastAsia="Times New Roman" w:hAnsi=".VnTime" w:cs="Times New Roman"/>
      <w:sz w:val="24"/>
      <w:szCs w:val="24"/>
      <w:lang w:val="pl-PL"/>
    </w:rPr>
  </w:style>
  <w:style w:type="paragraph" w:customStyle="1" w:styleId="q1">
    <w:name w:val="q1"/>
    <w:basedOn w:val="Normal"/>
    <w:link w:val="q1Char"/>
    <w:rsid w:val="00136E48"/>
    <w:pPr>
      <w:autoSpaceDE w:val="0"/>
      <w:autoSpaceDN w:val="0"/>
      <w:spacing w:before="120"/>
      <w:jc w:val="both"/>
    </w:pPr>
    <w:rPr>
      <w:sz w:val="26"/>
      <w:szCs w:val="26"/>
    </w:rPr>
  </w:style>
  <w:style w:type="paragraph" w:styleId="BodyText">
    <w:name w:val="Body Text"/>
    <w:basedOn w:val="Normal"/>
    <w:link w:val="BodyTextChar"/>
    <w:rsid w:val="00136E48"/>
    <w:pPr>
      <w:spacing w:before="60" w:after="60"/>
      <w:jc w:val="both"/>
    </w:pPr>
    <w:rPr>
      <w:rFonts w:ascii=".VnTime" w:hAnsi=".VnTime"/>
      <w:bCs/>
      <w:color w:val="000000"/>
      <w:lang w:val="fr-FR"/>
    </w:rPr>
  </w:style>
  <w:style w:type="character" w:customStyle="1" w:styleId="BodyTextChar">
    <w:name w:val="Body Text Char"/>
    <w:basedOn w:val="DefaultParagraphFont"/>
    <w:link w:val="BodyText"/>
    <w:rsid w:val="00136E48"/>
    <w:rPr>
      <w:rFonts w:ascii=".VnTime" w:eastAsia="Times New Roman" w:hAnsi=".VnTime" w:cs="Times New Roman"/>
      <w:bCs/>
      <w:color w:val="000000"/>
      <w:sz w:val="24"/>
      <w:szCs w:val="24"/>
      <w:lang w:val="fr-FR"/>
    </w:rPr>
  </w:style>
  <w:style w:type="paragraph" w:customStyle="1" w:styleId="T1">
    <w:name w:val="T1"/>
    <w:basedOn w:val="Normal"/>
    <w:autoRedefine/>
    <w:rsid w:val="00136E48"/>
    <w:pPr>
      <w:keepNext/>
      <w:spacing w:before="480" w:after="240"/>
      <w:ind w:firstLine="510"/>
      <w:jc w:val="center"/>
      <w:outlineLvl w:val="0"/>
    </w:pPr>
    <w:rPr>
      <w:b/>
      <w:color w:val="000000"/>
      <w:sz w:val="26"/>
      <w:szCs w:val="26"/>
      <w:lang w:val="nl-NL"/>
    </w:rPr>
  </w:style>
  <w:style w:type="paragraph" w:customStyle="1" w:styleId="LightGrid-Accent31">
    <w:name w:val="Light Grid - Accent 31"/>
    <w:basedOn w:val="Normal"/>
    <w:qFormat/>
    <w:rsid w:val="00136E48"/>
    <w:pPr>
      <w:spacing w:after="200" w:line="276" w:lineRule="auto"/>
      <w:ind w:left="720"/>
      <w:contextualSpacing/>
    </w:pPr>
    <w:rPr>
      <w:rFonts w:ascii="Georgia" w:eastAsia="Georgia" w:hAnsi="Georgia" w:cs="Georgia"/>
      <w:sz w:val="20"/>
      <w:szCs w:val="20"/>
      <w:lang w:eastAsia="ja-JP"/>
    </w:rPr>
  </w:style>
  <w:style w:type="character" w:customStyle="1" w:styleId="hps">
    <w:name w:val="hps"/>
    <w:basedOn w:val="DefaultParagraphFont"/>
    <w:rsid w:val="00136E48"/>
  </w:style>
  <w:style w:type="character" w:customStyle="1" w:styleId="hpsatn">
    <w:name w:val="hps atn"/>
    <w:basedOn w:val="DefaultParagraphFont"/>
    <w:rsid w:val="00136E48"/>
  </w:style>
  <w:style w:type="character" w:customStyle="1" w:styleId="atn">
    <w:name w:val="atn"/>
    <w:basedOn w:val="DefaultParagraphFont"/>
    <w:rsid w:val="00136E48"/>
  </w:style>
  <w:style w:type="character" w:customStyle="1" w:styleId="q1Char">
    <w:name w:val="q1 Char"/>
    <w:link w:val="q1"/>
    <w:rsid w:val="00136E48"/>
    <w:rPr>
      <w:rFonts w:ascii="Times New Roman" w:eastAsia="Times New Roman" w:hAnsi="Times New Roman" w:cs="Times New Roman"/>
      <w:sz w:val="26"/>
      <w:szCs w:val="26"/>
    </w:rPr>
  </w:style>
  <w:style w:type="paragraph" w:customStyle="1" w:styleId="A3">
    <w:name w:val="A3"/>
    <w:basedOn w:val="Normal"/>
    <w:rsid w:val="00136E48"/>
    <w:pPr>
      <w:spacing w:before="120" w:after="120"/>
      <w:jc w:val="center"/>
    </w:pPr>
    <w:rPr>
      <w:rFonts w:ascii="Times New Roman Bold" w:hAnsi="Times New Roman Bold"/>
      <w:b/>
      <w:sz w:val="28"/>
      <w:szCs w:val="26"/>
    </w:rPr>
  </w:style>
  <w:style w:type="table" w:styleId="TableGrid">
    <w:name w:val="Table Grid"/>
    <w:basedOn w:val="TableNormal"/>
    <w:uiPriority w:val="59"/>
    <w:rsid w:val="00136E48"/>
    <w:pPr>
      <w:spacing w:after="0" w:line="240" w:lineRule="auto"/>
    </w:pPr>
    <w:rPr>
      <w:rFonts w:ascii="Calibri" w:eastAsia="MS Mincho"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6E48"/>
    <w:pPr>
      <w:tabs>
        <w:tab w:val="center" w:pos="4320"/>
        <w:tab w:val="right" w:pos="8640"/>
      </w:tabs>
    </w:pPr>
  </w:style>
  <w:style w:type="character" w:customStyle="1" w:styleId="HeaderChar">
    <w:name w:val="Header Char"/>
    <w:basedOn w:val="DefaultParagraphFont"/>
    <w:link w:val="Header"/>
    <w:uiPriority w:val="99"/>
    <w:rsid w:val="00136E48"/>
    <w:rPr>
      <w:rFonts w:ascii="Times New Roman" w:eastAsia="Times New Roman" w:hAnsi="Times New Roman" w:cs="Times New Roman"/>
      <w:sz w:val="24"/>
      <w:szCs w:val="24"/>
    </w:rPr>
  </w:style>
  <w:style w:type="character" w:styleId="Hyperlink">
    <w:name w:val="Hyperlink"/>
    <w:uiPriority w:val="99"/>
    <w:unhideWhenUsed/>
    <w:rsid w:val="00136E48"/>
    <w:rPr>
      <w:color w:val="0000FF"/>
      <w:u w:val="single"/>
    </w:rPr>
  </w:style>
  <w:style w:type="paragraph" w:styleId="TOC2">
    <w:name w:val="toc 2"/>
    <w:basedOn w:val="Normal"/>
    <w:next w:val="Normal"/>
    <w:autoRedefine/>
    <w:uiPriority w:val="39"/>
    <w:rsid w:val="00136E48"/>
    <w:pPr>
      <w:tabs>
        <w:tab w:val="left" w:pos="810"/>
        <w:tab w:val="left" w:pos="1440"/>
        <w:tab w:val="right" w:leader="dot" w:pos="8820"/>
      </w:tabs>
      <w:overflowPunct w:val="0"/>
      <w:autoSpaceDE w:val="0"/>
      <w:autoSpaceDN w:val="0"/>
      <w:adjustRightInd w:val="0"/>
      <w:textAlignment w:val="baseline"/>
    </w:pPr>
    <w:rPr>
      <w:noProof/>
      <w:szCs w:val="20"/>
      <w:lang w:val="en-GB"/>
    </w:rPr>
  </w:style>
  <w:style w:type="character" w:customStyle="1" w:styleId="Heading2CharChar">
    <w:name w:val="Heading 2 Char Char"/>
    <w:rsid w:val="00136E48"/>
    <w:rPr>
      <w:b/>
      <w:bCs/>
      <w:sz w:val="24"/>
      <w:szCs w:val="28"/>
      <w:lang w:val="en-US" w:eastAsia="en-US" w:bidi="ar-SA"/>
    </w:rPr>
  </w:style>
  <w:style w:type="character" w:customStyle="1" w:styleId="st1">
    <w:name w:val="st1"/>
    <w:basedOn w:val="DefaultParagraphFont"/>
    <w:rsid w:val="00136E48"/>
  </w:style>
  <w:style w:type="character" w:styleId="Emphasis">
    <w:name w:val="Emphasis"/>
    <w:uiPriority w:val="20"/>
    <w:qFormat/>
    <w:rsid w:val="00136E48"/>
    <w:rPr>
      <w:b/>
      <w:bCs/>
      <w:i w:val="0"/>
      <w:iCs w:val="0"/>
    </w:rPr>
  </w:style>
  <w:style w:type="paragraph" w:styleId="BalloonText">
    <w:name w:val="Balloon Text"/>
    <w:basedOn w:val="Normal"/>
    <w:link w:val="BalloonTextChar"/>
    <w:uiPriority w:val="99"/>
    <w:semiHidden/>
    <w:unhideWhenUsed/>
    <w:rsid w:val="00136E48"/>
    <w:rPr>
      <w:rFonts w:ascii="Tahoma" w:hAnsi="Tahoma"/>
      <w:sz w:val="16"/>
      <w:szCs w:val="16"/>
    </w:rPr>
  </w:style>
  <w:style w:type="character" w:customStyle="1" w:styleId="BalloonTextChar">
    <w:name w:val="Balloon Text Char"/>
    <w:basedOn w:val="DefaultParagraphFont"/>
    <w:link w:val="BalloonText"/>
    <w:uiPriority w:val="99"/>
    <w:semiHidden/>
    <w:rsid w:val="00136E48"/>
    <w:rPr>
      <w:rFonts w:ascii="Tahoma" w:eastAsia="Times New Roman" w:hAnsi="Tahoma" w:cs="Times New Roman"/>
      <w:sz w:val="16"/>
      <w:szCs w:val="16"/>
    </w:rPr>
  </w:style>
  <w:style w:type="character" w:styleId="CommentReference">
    <w:name w:val="annotation reference"/>
    <w:rsid w:val="00136E48"/>
    <w:rPr>
      <w:sz w:val="16"/>
      <w:szCs w:val="16"/>
    </w:rPr>
  </w:style>
  <w:style w:type="paragraph" w:styleId="CommentText">
    <w:name w:val="annotation text"/>
    <w:basedOn w:val="Normal"/>
    <w:link w:val="CommentTextChar"/>
    <w:rsid w:val="00136E48"/>
    <w:rPr>
      <w:sz w:val="20"/>
      <w:szCs w:val="20"/>
    </w:rPr>
  </w:style>
  <w:style w:type="character" w:customStyle="1" w:styleId="CommentTextChar">
    <w:name w:val="Comment Text Char"/>
    <w:basedOn w:val="DefaultParagraphFont"/>
    <w:link w:val="CommentText"/>
    <w:rsid w:val="00136E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6E48"/>
    <w:rPr>
      <w:b/>
      <w:bCs/>
    </w:rPr>
  </w:style>
  <w:style w:type="character" w:customStyle="1" w:styleId="CommentSubjectChar">
    <w:name w:val="Comment Subject Char"/>
    <w:basedOn w:val="CommentTextChar"/>
    <w:link w:val="CommentSubject"/>
    <w:uiPriority w:val="99"/>
    <w:semiHidden/>
    <w:rsid w:val="00136E48"/>
    <w:rPr>
      <w:rFonts w:ascii="Times New Roman" w:eastAsia="Times New Roman" w:hAnsi="Times New Roman" w:cs="Times New Roman"/>
      <w:b/>
      <w:bCs/>
      <w:sz w:val="20"/>
      <w:szCs w:val="20"/>
    </w:rPr>
  </w:style>
  <w:style w:type="paragraph" w:styleId="ListParagraph">
    <w:name w:val="List Paragraph"/>
    <w:basedOn w:val="Normal"/>
    <w:uiPriority w:val="34"/>
    <w:qFormat/>
    <w:rsid w:val="00136E48"/>
    <w:pPr>
      <w:ind w:left="720"/>
      <w:contextualSpacing/>
    </w:pPr>
    <w:rPr>
      <w:rFonts w:ascii="Cambria"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6E48"/>
    <w:pPr>
      <w:keepNext/>
      <w:spacing w:before="60" w:after="60"/>
      <w:jc w:val="center"/>
      <w:outlineLvl w:val="0"/>
    </w:pPr>
    <w:rPr>
      <w:rFonts w:ascii=".VnTime" w:hAnsi=".VnTime"/>
      <w:b/>
      <w:bCs/>
      <w:color w:val="000000"/>
    </w:rPr>
  </w:style>
  <w:style w:type="paragraph" w:styleId="Heading3">
    <w:name w:val="heading 3"/>
    <w:basedOn w:val="Normal"/>
    <w:next w:val="Normal"/>
    <w:link w:val="Heading3Char"/>
    <w:qFormat/>
    <w:rsid w:val="00136E48"/>
    <w:pPr>
      <w:keepNext/>
      <w:spacing w:before="60" w:after="60"/>
      <w:ind w:firstLine="510"/>
      <w:jc w:val="center"/>
      <w:outlineLvl w:val="2"/>
    </w:pPr>
    <w:rPr>
      <w:rFonts w:ascii=".VnTimeH" w:hAnsi=".VnTimeH"/>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48"/>
    <w:rPr>
      <w:rFonts w:ascii=".VnTime" w:eastAsia="Times New Roman" w:hAnsi=".VnTime" w:cs="Times New Roman"/>
      <w:b/>
      <w:bCs/>
      <w:color w:val="000000"/>
      <w:sz w:val="24"/>
      <w:szCs w:val="24"/>
    </w:rPr>
  </w:style>
  <w:style w:type="character" w:customStyle="1" w:styleId="Heading3Char">
    <w:name w:val="Heading 3 Char"/>
    <w:basedOn w:val="DefaultParagraphFont"/>
    <w:link w:val="Heading3"/>
    <w:rsid w:val="00136E48"/>
    <w:rPr>
      <w:rFonts w:ascii=".VnTimeH" w:eastAsia="Times New Roman" w:hAnsi=".VnTimeH" w:cs="Times New Roman"/>
      <w:b/>
      <w:sz w:val="24"/>
      <w:szCs w:val="24"/>
      <w:lang w:val="fr-FR"/>
    </w:rPr>
  </w:style>
  <w:style w:type="character" w:styleId="PageNumber">
    <w:name w:val="page number"/>
    <w:basedOn w:val="DefaultParagraphFont"/>
    <w:rsid w:val="00136E48"/>
  </w:style>
  <w:style w:type="paragraph" w:styleId="Footer">
    <w:name w:val="footer"/>
    <w:basedOn w:val="Normal"/>
    <w:link w:val="FooterChar"/>
    <w:uiPriority w:val="99"/>
    <w:rsid w:val="00136E48"/>
    <w:pPr>
      <w:tabs>
        <w:tab w:val="center" w:pos="4320"/>
        <w:tab w:val="right" w:pos="8640"/>
      </w:tabs>
    </w:pPr>
    <w:rPr>
      <w:rFonts w:ascii=".VnTime" w:hAnsi=".VnTime"/>
      <w:sz w:val="26"/>
      <w:szCs w:val="26"/>
    </w:rPr>
  </w:style>
  <w:style w:type="character" w:customStyle="1" w:styleId="FooterChar">
    <w:name w:val="Footer Char"/>
    <w:basedOn w:val="DefaultParagraphFont"/>
    <w:link w:val="Footer"/>
    <w:uiPriority w:val="99"/>
    <w:rsid w:val="00136E48"/>
    <w:rPr>
      <w:rFonts w:ascii=".VnTime" w:eastAsia="Times New Roman" w:hAnsi=".VnTime" w:cs="Times New Roman"/>
      <w:sz w:val="26"/>
      <w:szCs w:val="26"/>
    </w:rPr>
  </w:style>
  <w:style w:type="paragraph" w:styleId="BodyTextIndent">
    <w:name w:val="Body Text Indent"/>
    <w:basedOn w:val="Normal"/>
    <w:link w:val="BodyTextIndentChar"/>
    <w:rsid w:val="00136E48"/>
    <w:pPr>
      <w:spacing w:before="60" w:after="60"/>
      <w:ind w:firstLine="510"/>
      <w:jc w:val="both"/>
    </w:pPr>
    <w:rPr>
      <w:rFonts w:ascii=".VnTime" w:hAnsi=".VnTime"/>
      <w:lang w:val="pl-PL"/>
    </w:rPr>
  </w:style>
  <w:style w:type="character" w:customStyle="1" w:styleId="BodyTextIndentChar">
    <w:name w:val="Body Text Indent Char"/>
    <w:basedOn w:val="DefaultParagraphFont"/>
    <w:link w:val="BodyTextIndent"/>
    <w:rsid w:val="00136E48"/>
    <w:rPr>
      <w:rFonts w:ascii=".VnTime" w:eastAsia="Times New Roman" w:hAnsi=".VnTime" w:cs="Times New Roman"/>
      <w:sz w:val="24"/>
      <w:szCs w:val="24"/>
      <w:lang w:val="pl-PL"/>
    </w:rPr>
  </w:style>
  <w:style w:type="paragraph" w:customStyle="1" w:styleId="q1">
    <w:name w:val="q1"/>
    <w:basedOn w:val="Normal"/>
    <w:link w:val="q1Char"/>
    <w:rsid w:val="00136E48"/>
    <w:pPr>
      <w:autoSpaceDE w:val="0"/>
      <w:autoSpaceDN w:val="0"/>
      <w:spacing w:before="120"/>
      <w:jc w:val="both"/>
    </w:pPr>
    <w:rPr>
      <w:sz w:val="26"/>
      <w:szCs w:val="26"/>
    </w:rPr>
  </w:style>
  <w:style w:type="paragraph" w:styleId="BodyText">
    <w:name w:val="Body Text"/>
    <w:basedOn w:val="Normal"/>
    <w:link w:val="BodyTextChar"/>
    <w:rsid w:val="00136E48"/>
    <w:pPr>
      <w:spacing w:before="60" w:after="60"/>
      <w:jc w:val="both"/>
    </w:pPr>
    <w:rPr>
      <w:rFonts w:ascii=".VnTime" w:hAnsi=".VnTime"/>
      <w:bCs/>
      <w:color w:val="000000"/>
      <w:lang w:val="fr-FR"/>
    </w:rPr>
  </w:style>
  <w:style w:type="character" w:customStyle="1" w:styleId="BodyTextChar">
    <w:name w:val="Body Text Char"/>
    <w:basedOn w:val="DefaultParagraphFont"/>
    <w:link w:val="BodyText"/>
    <w:rsid w:val="00136E48"/>
    <w:rPr>
      <w:rFonts w:ascii=".VnTime" w:eastAsia="Times New Roman" w:hAnsi=".VnTime" w:cs="Times New Roman"/>
      <w:bCs/>
      <w:color w:val="000000"/>
      <w:sz w:val="24"/>
      <w:szCs w:val="24"/>
      <w:lang w:val="fr-FR"/>
    </w:rPr>
  </w:style>
  <w:style w:type="paragraph" w:customStyle="1" w:styleId="T1">
    <w:name w:val="T1"/>
    <w:basedOn w:val="Normal"/>
    <w:autoRedefine/>
    <w:rsid w:val="00136E48"/>
    <w:pPr>
      <w:keepNext/>
      <w:spacing w:before="480" w:after="240"/>
      <w:ind w:firstLine="510"/>
      <w:jc w:val="center"/>
      <w:outlineLvl w:val="0"/>
    </w:pPr>
    <w:rPr>
      <w:b/>
      <w:color w:val="000000"/>
      <w:sz w:val="26"/>
      <w:szCs w:val="26"/>
      <w:lang w:val="nl-NL"/>
    </w:rPr>
  </w:style>
  <w:style w:type="paragraph" w:customStyle="1" w:styleId="LightGrid-Accent31">
    <w:name w:val="Light Grid - Accent 31"/>
    <w:basedOn w:val="Normal"/>
    <w:qFormat/>
    <w:rsid w:val="00136E48"/>
    <w:pPr>
      <w:spacing w:after="200" w:line="276" w:lineRule="auto"/>
      <w:ind w:left="720"/>
      <w:contextualSpacing/>
    </w:pPr>
    <w:rPr>
      <w:rFonts w:ascii="Georgia" w:eastAsia="Georgia" w:hAnsi="Georgia" w:cs="Georgia"/>
      <w:sz w:val="20"/>
      <w:szCs w:val="20"/>
      <w:lang w:eastAsia="ja-JP"/>
    </w:rPr>
  </w:style>
  <w:style w:type="character" w:customStyle="1" w:styleId="hps">
    <w:name w:val="hps"/>
    <w:basedOn w:val="DefaultParagraphFont"/>
    <w:rsid w:val="00136E48"/>
  </w:style>
  <w:style w:type="character" w:customStyle="1" w:styleId="hpsatn">
    <w:name w:val="hps atn"/>
    <w:basedOn w:val="DefaultParagraphFont"/>
    <w:rsid w:val="00136E48"/>
  </w:style>
  <w:style w:type="character" w:customStyle="1" w:styleId="atn">
    <w:name w:val="atn"/>
    <w:basedOn w:val="DefaultParagraphFont"/>
    <w:rsid w:val="00136E48"/>
  </w:style>
  <w:style w:type="character" w:customStyle="1" w:styleId="q1Char">
    <w:name w:val="q1 Char"/>
    <w:link w:val="q1"/>
    <w:rsid w:val="00136E48"/>
    <w:rPr>
      <w:rFonts w:ascii="Times New Roman" w:eastAsia="Times New Roman" w:hAnsi="Times New Roman" w:cs="Times New Roman"/>
      <w:sz w:val="26"/>
      <w:szCs w:val="26"/>
    </w:rPr>
  </w:style>
  <w:style w:type="paragraph" w:customStyle="1" w:styleId="A3">
    <w:name w:val="A3"/>
    <w:basedOn w:val="Normal"/>
    <w:rsid w:val="00136E48"/>
    <w:pPr>
      <w:spacing w:before="120" w:after="120"/>
      <w:jc w:val="center"/>
    </w:pPr>
    <w:rPr>
      <w:rFonts w:ascii="Times New Roman Bold" w:hAnsi="Times New Roman Bold"/>
      <w:b/>
      <w:sz w:val="28"/>
      <w:szCs w:val="26"/>
    </w:rPr>
  </w:style>
  <w:style w:type="table" w:styleId="TableGrid">
    <w:name w:val="Table Grid"/>
    <w:basedOn w:val="TableNormal"/>
    <w:uiPriority w:val="59"/>
    <w:rsid w:val="00136E48"/>
    <w:pPr>
      <w:spacing w:after="0" w:line="240" w:lineRule="auto"/>
    </w:pPr>
    <w:rPr>
      <w:rFonts w:ascii="Calibri" w:eastAsia="MS Mincho"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6E48"/>
    <w:pPr>
      <w:tabs>
        <w:tab w:val="center" w:pos="4320"/>
        <w:tab w:val="right" w:pos="8640"/>
      </w:tabs>
    </w:pPr>
  </w:style>
  <w:style w:type="character" w:customStyle="1" w:styleId="HeaderChar">
    <w:name w:val="Header Char"/>
    <w:basedOn w:val="DefaultParagraphFont"/>
    <w:link w:val="Header"/>
    <w:uiPriority w:val="99"/>
    <w:rsid w:val="00136E48"/>
    <w:rPr>
      <w:rFonts w:ascii="Times New Roman" w:eastAsia="Times New Roman" w:hAnsi="Times New Roman" w:cs="Times New Roman"/>
      <w:sz w:val="24"/>
      <w:szCs w:val="24"/>
    </w:rPr>
  </w:style>
  <w:style w:type="character" w:styleId="Hyperlink">
    <w:name w:val="Hyperlink"/>
    <w:uiPriority w:val="99"/>
    <w:unhideWhenUsed/>
    <w:rsid w:val="00136E48"/>
    <w:rPr>
      <w:color w:val="0000FF"/>
      <w:u w:val="single"/>
    </w:rPr>
  </w:style>
  <w:style w:type="paragraph" w:styleId="TOC2">
    <w:name w:val="toc 2"/>
    <w:basedOn w:val="Normal"/>
    <w:next w:val="Normal"/>
    <w:autoRedefine/>
    <w:uiPriority w:val="39"/>
    <w:rsid w:val="00136E48"/>
    <w:pPr>
      <w:tabs>
        <w:tab w:val="left" w:pos="810"/>
        <w:tab w:val="left" w:pos="1440"/>
        <w:tab w:val="right" w:leader="dot" w:pos="8820"/>
      </w:tabs>
      <w:overflowPunct w:val="0"/>
      <w:autoSpaceDE w:val="0"/>
      <w:autoSpaceDN w:val="0"/>
      <w:adjustRightInd w:val="0"/>
      <w:textAlignment w:val="baseline"/>
    </w:pPr>
    <w:rPr>
      <w:noProof/>
      <w:szCs w:val="20"/>
      <w:lang w:val="en-GB"/>
    </w:rPr>
  </w:style>
  <w:style w:type="character" w:customStyle="1" w:styleId="Heading2CharChar">
    <w:name w:val="Heading 2 Char Char"/>
    <w:rsid w:val="00136E48"/>
    <w:rPr>
      <w:b/>
      <w:bCs/>
      <w:sz w:val="24"/>
      <w:szCs w:val="28"/>
      <w:lang w:val="en-US" w:eastAsia="en-US" w:bidi="ar-SA"/>
    </w:rPr>
  </w:style>
  <w:style w:type="character" w:customStyle="1" w:styleId="st1">
    <w:name w:val="st1"/>
    <w:basedOn w:val="DefaultParagraphFont"/>
    <w:rsid w:val="00136E48"/>
  </w:style>
  <w:style w:type="character" w:styleId="Emphasis">
    <w:name w:val="Emphasis"/>
    <w:uiPriority w:val="20"/>
    <w:qFormat/>
    <w:rsid w:val="00136E48"/>
    <w:rPr>
      <w:b/>
      <w:bCs/>
      <w:i w:val="0"/>
      <w:iCs w:val="0"/>
    </w:rPr>
  </w:style>
  <w:style w:type="paragraph" w:styleId="BalloonText">
    <w:name w:val="Balloon Text"/>
    <w:basedOn w:val="Normal"/>
    <w:link w:val="BalloonTextChar"/>
    <w:uiPriority w:val="99"/>
    <w:semiHidden/>
    <w:unhideWhenUsed/>
    <w:rsid w:val="00136E48"/>
    <w:rPr>
      <w:rFonts w:ascii="Tahoma" w:hAnsi="Tahoma"/>
      <w:sz w:val="16"/>
      <w:szCs w:val="16"/>
    </w:rPr>
  </w:style>
  <w:style w:type="character" w:customStyle="1" w:styleId="BalloonTextChar">
    <w:name w:val="Balloon Text Char"/>
    <w:basedOn w:val="DefaultParagraphFont"/>
    <w:link w:val="BalloonText"/>
    <w:uiPriority w:val="99"/>
    <w:semiHidden/>
    <w:rsid w:val="00136E48"/>
    <w:rPr>
      <w:rFonts w:ascii="Tahoma" w:eastAsia="Times New Roman" w:hAnsi="Tahoma" w:cs="Times New Roman"/>
      <w:sz w:val="16"/>
      <w:szCs w:val="16"/>
    </w:rPr>
  </w:style>
  <w:style w:type="character" w:styleId="CommentReference">
    <w:name w:val="annotation reference"/>
    <w:rsid w:val="00136E48"/>
    <w:rPr>
      <w:sz w:val="16"/>
      <w:szCs w:val="16"/>
    </w:rPr>
  </w:style>
  <w:style w:type="paragraph" w:styleId="CommentText">
    <w:name w:val="annotation text"/>
    <w:basedOn w:val="Normal"/>
    <w:link w:val="CommentTextChar"/>
    <w:rsid w:val="00136E48"/>
    <w:rPr>
      <w:sz w:val="20"/>
      <w:szCs w:val="20"/>
    </w:rPr>
  </w:style>
  <w:style w:type="character" w:customStyle="1" w:styleId="CommentTextChar">
    <w:name w:val="Comment Text Char"/>
    <w:basedOn w:val="DefaultParagraphFont"/>
    <w:link w:val="CommentText"/>
    <w:rsid w:val="00136E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6E48"/>
    <w:rPr>
      <w:b/>
      <w:bCs/>
    </w:rPr>
  </w:style>
  <w:style w:type="character" w:customStyle="1" w:styleId="CommentSubjectChar">
    <w:name w:val="Comment Subject Char"/>
    <w:basedOn w:val="CommentTextChar"/>
    <w:link w:val="CommentSubject"/>
    <w:uiPriority w:val="99"/>
    <w:semiHidden/>
    <w:rsid w:val="00136E48"/>
    <w:rPr>
      <w:rFonts w:ascii="Times New Roman" w:eastAsia="Times New Roman" w:hAnsi="Times New Roman" w:cs="Times New Roman"/>
      <w:b/>
      <w:bCs/>
      <w:sz w:val="20"/>
      <w:szCs w:val="20"/>
    </w:rPr>
  </w:style>
  <w:style w:type="paragraph" w:styleId="ListParagraph">
    <w:name w:val="List Paragraph"/>
    <w:basedOn w:val="Normal"/>
    <w:uiPriority w:val="34"/>
    <w:qFormat/>
    <w:rsid w:val="00136E48"/>
    <w:pPr>
      <w:ind w:left="720"/>
      <w:contextualSpacing/>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agroviet.gov.vn/en/Documents/Organization_structure/cucchannuoi.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6951</Words>
  <Characters>39622</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Monsanto</Company>
  <LinksUpToDate>false</LinksUpToDate>
  <CharactersWithSpaces>46481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htnguy1</dc:creator>
  <cp:lastModifiedBy>Bnn</cp:lastModifiedBy>
  <cp:revision>2</cp:revision>
  <dcterms:created xsi:type="dcterms:W3CDTF">2017-10-18T07:30:00Z</dcterms:created>
  <dcterms:modified xsi:type="dcterms:W3CDTF">2017-10-18T07:30:00Z</dcterms:modified>
</cp:coreProperties>
</file>